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32A4" w14:textId="1BC20CD5" w:rsidR="00B21461" w:rsidRDefault="0017498A" w:rsidP="00B21461">
      <w:pPr>
        <w:jc w:val="center"/>
        <w:rPr>
          <w:b/>
          <w:sz w:val="22"/>
          <w:szCs w:val="22"/>
        </w:rPr>
      </w:pPr>
      <w:bookmarkStart w:id="0" w:name="_Toc477887935"/>
      <w:bookmarkStart w:id="1" w:name="_Hlk62716134"/>
      <w:bookmarkStart w:id="2" w:name="_Toc161470191"/>
      <w:bookmarkStart w:id="3" w:name="_Ref160113891"/>
      <w:bookmarkStart w:id="4" w:name="_Ref155795574"/>
      <w:bookmarkStart w:id="5" w:name="_Ref147116710"/>
      <w:r w:rsidRPr="004E7E0E">
        <w:rPr>
          <w:b/>
          <w:sz w:val="22"/>
          <w:szCs w:val="22"/>
        </w:rPr>
        <w:t xml:space="preserve">Сбор коммерческих предложений исполнителей </w:t>
      </w:r>
      <w:r w:rsidR="00C04BED" w:rsidRPr="004E7E0E">
        <w:rPr>
          <w:b/>
          <w:sz w:val="22"/>
          <w:szCs w:val="22"/>
        </w:rPr>
        <w:t xml:space="preserve">на </w:t>
      </w:r>
      <w:r w:rsidR="004E7E0E" w:rsidRPr="004E7E0E">
        <w:rPr>
          <w:b/>
          <w:sz w:val="22"/>
          <w:szCs w:val="22"/>
        </w:rPr>
        <w:t>оказание комплексной услуги субъектам малого и среднего предпринимательства Волгоградской области по программе повышения квалификации по теме «</w:t>
      </w:r>
      <w:r w:rsidR="00773923" w:rsidRPr="00773923">
        <w:rPr>
          <w:b/>
          <w:sz w:val="22"/>
          <w:szCs w:val="22"/>
        </w:rPr>
        <w:t>Программа обучения по общим вопросам охраны труда и функционирования системы управления охраной труда</w:t>
      </w:r>
      <w:r w:rsidR="004E7E0E" w:rsidRPr="004E7E0E">
        <w:rPr>
          <w:b/>
          <w:sz w:val="22"/>
          <w:szCs w:val="22"/>
        </w:rPr>
        <w:t>» (проведение программы повышения квалификации и оказание консультационных услуг по вопросам охраны труда по направлению деятельности предприятий)</w:t>
      </w:r>
    </w:p>
    <w:p w14:paraId="73C1668A" w14:textId="77777777" w:rsidR="004E7E0E" w:rsidRPr="004E7E0E" w:rsidRDefault="004E7E0E" w:rsidP="00B21461">
      <w:pPr>
        <w:jc w:val="center"/>
        <w:rPr>
          <w:b/>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655"/>
      </w:tblGrid>
      <w:tr w:rsidR="00052886" w:rsidRPr="002E23CF" w14:paraId="41154779" w14:textId="77777777" w:rsidTr="0046365E">
        <w:trPr>
          <w:trHeight w:val="238"/>
        </w:trPr>
        <w:tc>
          <w:tcPr>
            <w:tcW w:w="2410" w:type="dxa"/>
          </w:tcPr>
          <w:bookmarkEnd w:id="0"/>
          <w:p w14:paraId="345FFA55" w14:textId="34FEA847" w:rsidR="00052886" w:rsidRPr="002E23CF" w:rsidRDefault="00052886" w:rsidP="00052886">
            <w:pPr>
              <w:pStyle w:val="ae"/>
              <w:numPr>
                <w:ilvl w:val="0"/>
                <w:numId w:val="13"/>
              </w:numPr>
              <w:ind w:right="-3"/>
              <w:rPr>
                <w:rFonts w:eastAsia="Calibri"/>
                <w:sz w:val="22"/>
                <w:szCs w:val="22"/>
              </w:rPr>
            </w:pPr>
            <w:r w:rsidRPr="002E23CF">
              <w:rPr>
                <w:rFonts w:eastAsia="Calibri"/>
                <w:sz w:val="22"/>
                <w:szCs w:val="22"/>
              </w:rPr>
              <w:t xml:space="preserve">Наименование </w:t>
            </w:r>
            <w:r>
              <w:rPr>
                <w:rFonts w:eastAsia="Calibri"/>
                <w:sz w:val="22"/>
                <w:szCs w:val="22"/>
              </w:rPr>
              <w:t>комплексной ус</w:t>
            </w:r>
            <w:r w:rsidRPr="002E23CF">
              <w:rPr>
                <w:rFonts w:eastAsia="Calibri"/>
                <w:sz w:val="22"/>
                <w:szCs w:val="22"/>
              </w:rPr>
              <w:t>луг</w:t>
            </w:r>
            <w:r>
              <w:rPr>
                <w:rFonts w:eastAsia="Calibri"/>
                <w:sz w:val="22"/>
                <w:szCs w:val="22"/>
              </w:rPr>
              <w:t>и</w:t>
            </w:r>
          </w:p>
        </w:tc>
        <w:tc>
          <w:tcPr>
            <w:tcW w:w="7655" w:type="dxa"/>
            <w:tcBorders>
              <w:top w:val="single" w:sz="4" w:space="0" w:color="000000"/>
              <w:left w:val="single" w:sz="4" w:space="0" w:color="000000"/>
              <w:bottom w:val="single" w:sz="4" w:space="0" w:color="000000"/>
              <w:right w:val="single" w:sz="4" w:space="0" w:color="000000"/>
            </w:tcBorders>
          </w:tcPr>
          <w:p w14:paraId="61136BA3" w14:textId="629DBC8C" w:rsidR="00052886" w:rsidRPr="002008A9" w:rsidRDefault="00773923" w:rsidP="00B21461">
            <w:pPr>
              <w:pStyle w:val="ae"/>
              <w:numPr>
                <w:ilvl w:val="0"/>
                <w:numId w:val="17"/>
              </w:numPr>
              <w:ind w:left="178" w:hanging="178"/>
              <w:jc w:val="both"/>
              <w:rPr>
                <w:shd w:val="clear" w:color="auto" w:fill="FFFFFF"/>
              </w:rPr>
            </w:pPr>
            <w:r w:rsidRPr="00773923">
              <w:rPr>
                <w:shd w:val="clear" w:color="auto" w:fill="FFFFFF"/>
              </w:rPr>
              <w:t>оказание комплексной услуги субъектам малого и среднего предпринимательства Волгоградской области по программе повышения квалификации по теме «Программа обучения по общим вопросам охраны труда и функционирования системы управления охраной труда» (проведение программы повышения квалификации и оказание консультационных услуг по вопросам охраны труда по направлению деятельности предприятий)</w:t>
            </w:r>
          </w:p>
        </w:tc>
      </w:tr>
      <w:tr w:rsidR="00052886" w:rsidRPr="002E23CF" w14:paraId="22B04CB2" w14:textId="77777777" w:rsidTr="00BD4143">
        <w:trPr>
          <w:trHeight w:val="238"/>
        </w:trPr>
        <w:tc>
          <w:tcPr>
            <w:tcW w:w="2410" w:type="dxa"/>
          </w:tcPr>
          <w:p w14:paraId="598704AB" w14:textId="37C8DCD8" w:rsidR="00052886" w:rsidRPr="002E23CF" w:rsidRDefault="00052886" w:rsidP="00052886">
            <w:pPr>
              <w:pStyle w:val="ae"/>
              <w:numPr>
                <w:ilvl w:val="0"/>
                <w:numId w:val="13"/>
              </w:numPr>
              <w:ind w:right="-3"/>
              <w:rPr>
                <w:rFonts w:eastAsia="Calibri"/>
                <w:sz w:val="22"/>
                <w:szCs w:val="22"/>
              </w:rPr>
            </w:pPr>
            <w:r>
              <w:rPr>
                <w:rFonts w:eastAsia="Calibri"/>
                <w:sz w:val="22"/>
                <w:szCs w:val="22"/>
              </w:rPr>
              <w:t>Направление комплексной услуги</w:t>
            </w:r>
          </w:p>
        </w:tc>
        <w:tc>
          <w:tcPr>
            <w:tcW w:w="7655" w:type="dxa"/>
          </w:tcPr>
          <w:p w14:paraId="2BCAEB44" w14:textId="787E115A" w:rsidR="00052886" w:rsidRPr="004B27E1" w:rsidRDefault="00052886" w:rsidP="00606395">
            <w:pPr>
              <w:ind w:firstLine="0"/>
              <w:rPr>
                <w:sz w:val="24"/>
              </w:rPr>
            </w:pPr>
            <w:r w:rsidRPr="004B27E1">
              <w:rPr>
                <w:bCs/>
                <w:sz w:val="24"/>
                <w:shd w:val="clear" w:color="auto" w:fill="FFFFFF"/>
              </w:rPr>
              <w:t xml:space="preserve">Данная комплексная услуга направлена </w:t>
            </w:r>
            <w:r w:rsidR="00606395" w:rsidRPr="00606395">
              <w:rPr>
                <w:bCs/>
                <w:sz w:val="24"/>
                <w:shd w:val="clear" w:color="auto" w:fill="FFFFFF"/>
              </w:rPr>
              <w:t>сокращение риска получения травм работниками в ходе выполнения их профессиональных обязанностей</w:t>
            </w:r>
            <w:r w:rsidR="00606395">
              <w:rPr>
                <w:bCs/>
                <w:sz w:val="24"/>
                <w:shd w:val="clear" w:color="auto" w:fill="FFFFFF"/>
              </w:rPr>
              <w:t xml:space="preserve">, </w:t>
            </w:r>
            <w:r w:rsidR="00606395" w:rsidRPr="00606395">
              <w:rPr>
                <w:bCs/>
                <w:sz w:val="24"/>
                <w:shd w:val="clear" w:color="auto" w:fill="FFFFFF"/>
              </w:rPr>
              <w:t>снижение вероятности появления профессиональных заболеваний у сотрудников, постоянно работающих во вредных условиях</w:t>
            </w:r>
            <w:r w:rsidR="00606395">
              <w:rPr>
                <w:bCs/>
                <w:sz w:val="24"/>
                <w:shd w:val="clear" w:color="auto" w:fill="FFFFFF"/>
              </w:rPr>
              <w:t xml:space="preserve">, </w:t>
            </w:r>
            <w:r w:rsidR="00606395" w:rsidRPr="00606395">
              <w:rPr>
                <w:bCs/>
                <w:sz w:val="24"/>
                <w:shd w:val="clear" w:color="auto" w:fill="FFFFFF"/>
              </w:rPr>
              <w:t>предупреждение возникновения аварийных и нештатных ситуаций, которые могут повлечь за собой возникновение вреда здоровью работников и имуществу компании.</w:t>
            </w:r>
          </w:p>
        </w:tc>
      </w:tr>
      <w:tr w:rsidR="00052886" w:rsidRPr="002E23CF" w14:paraId="43E2ED5F" w14:textId="77777777" w:rsidTr="00BD4143">
        <w:trPr>
          <w:trHeight w:val="238"/>
        </w:trPr>
        <w:tc>
          <w:tcPr>
            <w:tcW w:w="2410" w:type="dxa"/>
          </w:tcPr>
          <w:p w14:paraId="655F1314" w14:textId="6A3D1EA8" w:rsidR="00052886" w:rsidRDefault="00052886" w:rsidP="00052886">
            <w:pPr>
              <w:pStyle w:val="ae"/>
              <w:numPr>
                <w:ilvl w:val="0"/>
                <w:numId w:val="13"/>
              </w:numPr>
              <w:ind w:right="-3"/>
              <w:rPr>
                <w:rFonts w:eastAsia="Calibri"/>
                <w:sz w:val="22"/>
                <w:szCs w:val="22"/>
              </w:rPr>
            </w:pPr>
            <w:r w:rsidRPr="002E23CF">
              <w:rPr>
                <w:rFonts w:eastAsia="Calibri"/>
                <w:sz w:val="22"/>
                <w:szCs w:val="22"/>
              </w:rPr>
              <w:t>Заказчик</w:t>
            </w:r>
          </w:p>
        </w:tc>
        <w:tc>
          <w:tcPr>
            <w:tcW w:w="7655" w:type="dxa"/>
          </w:tcPr>
          <w:p w14:paraId="0B6BDBFB" w14:textId="45CE1242" w:rsidR="00052886" w:rsidRPr="004B27E1" w:rsidRDefault="00052886" w:rsidP="00052886">
            <w:pPr>
              <w:ind w:firstLine="0"/>
              <w:rPr>
                <w:bCs/>
                <w:sz w:val="24"/>
                <w:shd w:val="clear" w:color="auto" w:fill="FFFFFF"/>
              </w:rPr>
            </w:pPr>
            <w:r w:rsidRPr="002E23CF">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052886" w:rsidRPr="002E23CF" w14:paraId="2428BAB0" w14:textId="77777777" w:rsidTr="0046365E">
        <w:trPr>
          <w:trHeight w:val="238"/>
        </w:trPr>
        <w:tc>
          <w:tcPr>
            <w:tcW w:w="2410" w:type="dxa"/>
            <w:tcBorders>
              <w:top w:val="nil"/>
              <w:left w:val="single" w:sz="4" w:space="0" w:color="auto"/>
              <w:bottom w:val="single" w:sz="4" w:space="0" w:color="auto"/>
              <w:right w:val="single" w:sz="4" w:space="0" w:color="auto"/>
            </w:tcBorders>
          </w:tcPr>
          <w:p w14:paraId="1AD068AA" w14:textId="773CA33D" w:rsidR="00052886" w:rsidRPr="002E23CF" w:rsidRDefault="00052886" w:rsidP="00052886">
            <w:pPr>
              <w:pStyle w:val="ae"/>
              <w:numPr>
                <w:ilvl w:val="0"/>
                <w:numId w:val="13"/>
              </w:numPr>
              <w:ind w:right="-3"/>
              <w:rPr>
                <w:rFonts w:eastAsia="Calibri"/>
                <w:sz w:val="22"/>
                <w:szCs w:val="22"/>
              </w:rPr>
            </w:pPr>
            <w:r w:rsidRPr="002E7EBD">
              <w:rPr>
                <w:lang w:eastAsia="ar-SA"/>
              </w:rPr>
              <w:t>Итоговый срок оказания услуг</w:t>
            </w:r>
          </w:p>
        </w:tc>
        <w:tc>
          <w:tcPr>
            <w:tcW w:w="7655" w:type="dxa"/>
            <w:tcBorders>
              <w:top w:val="nil"/>
              <w:left w:val="nil"/>
              <w:bottom w:val="single" w:sz="4" w:space="0" w:color="auto"/>
              <w:right w:val="single" w:sz="4" w:space="0" w:color="auto"/>
            </w:tcBorders>
          </w:tcPr>
          <w:p w14:paraId="484BEF50" w14:textId="2833905A" w:rsidR="00052886" w:rsidRPr="002E23CF" w:rsidRDefault="00052886" w:rsidP="00052886">
            <w:pPr>
              <w:ind w:firstLine="0"/>
              <w:rPr>
                <w:rFonts w:eastAsia="Calibri"/>
                <w:sz w:val="22"/>
                <w:szCs w:val="22"/>
              </w:rPr>
            </w:pPr>
            <w:r w:rsidRPr="002E7EBD">
              <w:rPr>
                <w:rFonts w:eastAsia="Calibri"/>
                <w:sz w:val="24"/>
                <w:shd w:val="clear" w:color="auto" w:fill="FFFFFF"/>
                <w:lang w:eastAsia="en-US"/>
              </w:rPr>
              <w:t xml:space="preserve">с момента подписания договора по </w:t>
            </w:r>
            <w:r w:rsidR="00773923">
              <w:rPr>
                <w:rFonts w:eastAsia="Calibri"/>
                <w:sz w:val="24"/>
                <w:shd w:val="clear" w:color="auto" w:fill="FFFFFF"/>
                <w:lang w:eastAsia="en-US"/>
              </w:rPr>
              <w:t>25</w:t>
            </w:r>
            <w:r w:rsidRPr="002E7EBD">
              <w:rPr>
                <w:rFonts w:eastAsia="Calibri"/>
                <w:sz w:val="24"/>
                <w:shd w:val="clear" w:color="auto" w:fill="FFFFFF"/>
                <w:lang w:eastAsia="en-US"/>
              </w:rPr>
              <w:t>.</w:t>
            </w:r>
            <w:r w:rsidR="00773923">
              <w:rPr>
                <w:rFonts w:eastAsia="Calibri"/>
                <w:sz w:val="24"/>
                <w:shd w:val="clear" w:color="auto" w:fill="FFFFFF"/>
                <w:lang w:eastAsia="en-US"/>
              </w:rPr>
              <w:t>04</w:t>
            </w:r>
            <w:r w:rsidRPr="002E7EBD">
              <w:rPr>
                <w:rFonts w:eastAsia="Calibri"/>
                <w:sz w:val="24"/>
                <w:shd w:val="clear" w:color="auto" w:fill="FFFFFF"/>
                <w:lang w:eastAsia="en-US"/>
              </w:rPr>
              <w:t>.202</w:t>
            </w:r>
            <w:r w:rsidR="00773923">
              <w:rPr>
                <w:rFonts w:eastAsia="Calibri"/>
                <w:sz w:val="24"/>
                <w:shd w:val="clear" w:color="auto" w:fill="FFFFFF"/>
                <w:lang w:eastAsia="en-US"/>
              </w:rPr>
              <w:t>3</w:t>
            </w:r>
            <w:r w:rsidRPr="002E7EBD">
              <w:rPr>
                <w:rFonts w:eastAsia="Calibri"/>
                <w:sz w:val="24"/>
                <w:shd w:val="clear" w:color="auto" w:fill="FFFFFF"/>
                <w:lang w:eastAsia="en-US"/>
              </w:rPr>
              <w:t xml:space="preserve"> г. </w:t>
            </w:r>
          </w:p>
        </w:tc>
      </w:tr>
      <w:tr w:rsidR="00052886" w:rsidRPr="002E23CF" w14:paraId="36A0AB47" w14:textId="77777777" w:rsidTr="0046365E">
        <w:trPr>
          <w:trHeight w:val="238"/>
        </w:trPr>
        <w:tc>
          <w:tcPr>
            <w:tcW w:w="2410" w:type="dxa"/>
            <w:tcBorders>
              <w:top w:val="nil"/>
              <w:left w:val="single" w:sz="4" w:space="0" w:color="auto"/>
              <w:bottom w:val="single" w:sz="4" w:space="0" w:color="auto"/>
              <w:right w:val="single" w:sz="4" w:space="0" w:color="auto"/>
            </w:tcBorders>
          </w:tcPr>
          <w:p w14:paraId="4CF68562" w14:textId="05E30285" w:rsidR="00052886" w:rsidRPr="002E7EBD" w:rsidRDefault="00052886" w:rsidP="00052886">
            <w:pPr>
              <w:pStyle w:val="ae"/>
              <w:numPr>
                <w:ilvl w:val="0"/>
                <w:numId w:val="13"/>
              </w:numPr>
              <w:ind w:right="-3"/>
              <w:rPr>
                <w:lang w:eastAsia="ar-SA"/>
              </w:rPr>
            </w:pPr>
            <w:r w:rsidRPr="002E23CF">
              <w:rPr>
                <w:sz w:val="22"/>
                <w:szCs w:val="22"/>
                <w:lang w:eastAsia="ar-SA"/>
              </w:rPr>
              <w:t>Место оказания услуг</w:t>
            </w:r>
          </w:p>
        </w:tc>
        <w:tc>
          <w:tcPr>
            <w:tcW w:w="7655" w:type="dxa"/>
            <w:tcBorders>
              <w:top w:val="nil"/>
              <w:left w:val="nil"/>
              <w:bottom w:val="single" w:sz="4" w:space="0" w:color="auto"/>
              <w:right w:val="single" w:sz="4" w:space="0" w:color="auto"/>
            </w:tcBorders>
          </w:tcPr>
          <w:p w14:paraId="2867F14C" w14:textId="70E44E4D" w:rsidR="00052886" w:rsidRPr="002E7EBD" w:rsidRDefault="00052886" w:rsidP="00052886">
            <w:pPr>
              <w:ind w:firstLine="0"/>
              <w:rPr>
                <w:rFonts w:eastAsia="Calibri"/>
                <w:sz w:val="24"/>
                <w:shd w:val="clear" w:color="auto" w:fill="FFFFFF"/>
                <w:lang w:eastAsia="en-US"/>
              </w:rPr>
            </w:pPr>
            <w:r w:rsidRPr="002E23CF">
              <w:rPr>
                <w:rFonts w:eastAsia="Calibri"/>
                <w:sz w:val="22"/>
                <w:szCs w:val="22"/>
              </w:rPr>
              <w:t>г. Волгоград и Волгоградская область</w:t>
            </w:r>
          </w:p>
        </w:tc>
      </w:tr>
      <w:tr w:rsidR="00052886" w:rsidRPr="002E23CF" w14:paraId="206C5865" w14:textId="77777777" w:rsidTr="00BD4143">
        <w:trPr>
          <w:trHeight w:val="238"/>
        </w:trPr>
        <w:tc>
          <w:tcPr>
            <w:tcW w:w="2410" w:type="dxa"/>
          </w:tcPr>
          <w:p w14:paraId="1A358C21" w14:textId="7F92CE83" w:rsidR="00052886" w:rsidRPr="002E23CF" w:rsidRDefault="00052886" w:rsidP="00052886">
            <w:pPr>
              <w:pStyle w:val="ae"/>
              <w:numPr>
                <w:ilvl w:val="0"/>
                <w:numId w:val="13"/>
              </w:numPr>
              <w:ind w:right="-3"/>
              <w:rPr>
                <w:rFonts w:eastAsia="Calibri"/>
                <w:sz w:val="22"/>
                <w:szCs w:val="22"/>
              </w:rPr>
            </w:pPr>
            <w:r>
              <w:rPr>
                <w:rFonts w:eastAsia="Calibri"/>
                <w:sz w:val="22"/>
                <w:szCs w:val="22"/>
              </w:rPr>
              <w:t>Условия предоставления комплексной услуги</w:t>
            </w:r>
          </w:p>
        </w:tc>
        <w:tc>
          <w:tcPr>
            <w:tcW w:w="7655" w:type="dxa"/>
          </w:tcPr>
          <w:p w14:paraId="00280645" w14:textId="09A9749B" w:rsidR="009C483E" w:rsidRPr="009C483E" w:rsidRDefault="009C483E" w:rsidP="009C483E">
            <w:pPr>
              <w:pStyle w:val="ae"/>
              <w:numPr>
                <w:ilvl w:val="0"/>
                <w:numId w:val="17"/>
              </w:numPr>
              <w:ind w:left="461" w:hanging="425"/>
              <w:jc w:val="both"/>
              <w:rPr>
                <w:rFonts w:eastAsia="Calibri"/>
                <w:shd w:val="clear" w:color="auto" w:fill="FFFFFF"/>
                <w:lang w:eastAsia="en-US"/>
              </w:rPr>
            </w:pPr>
            <w:r w:rsidRPr="009C483E">
              <w:rPr>
                <w:rFonts w:eastAsia="Calibri"/>
                <w:shd w:val="clear" w:color="auto" w:fill="FFFFFF"/>
                <w:lang w:eastAsia="en-US"/>
              </w:rPr>
              <w:t xml:space="preserve">Комплексная услуга оказывается на основании заявки на получение государственной поддержки (приложение№ 1 к техническому заданию) субъектам малого и среднего предпринимательства, осуществляющим свою деятельность на территории Волгоградской области и зарегистрированным на цифровой платформе </w:t>
            </w:r>
            <w:hyperlink r:id="rId8" w:history="1">
              <w:r w:rsidRPr="00AB1C52">
                <w:rPr>
                  <w:rStyle w:val="a8"/>
                  <w:rFonts w:eastAsia="Calibri"/>
                  <w:shd w:val="clear" w:color="auto" w:fill="FFFFFF"/>
                  <w:lang w:eastAsia="en-US"/>
                </w:rPr>
                <w:t>https://мсп.рф/</w:t>
              </w:r>
            </w:hyperlink>
            <w:r w:rsidRPr="009C483E">
              <w:rPr>
                <w:rFonts w:eastAsia="Calibri"/>
                <w:shd w:val="clear" w:color="auto" w:fill="FFFFFF"/>
                <w:lang w:eastAsia="en-US"/>
              </w:rPr>
              <w:t>,</w:t>
            </w:r>
            <w:r>
              <w:rPr>
                <w:rFonts w:eastAsia="Calibri"/>
                <w:shd w:val="clear" w:color="auto" w:fill="FFFFFF"/>
                <w:lang w:eastAsia="en-US"/>
              </w:rPr>
              <w:t xml:space="preserve"> </w:t>
            </w:r>
            <w:r w:rsidRPr="009C483E">
              <w:rPr>
                <w:rFonts w:eastAsia="Calibri"/>
                <w:shd w:val="clear" w:color="auto" w:fill="FFFFFF"/>
                <w:lang w:eastAsia="en-US"/>
              </w:rPr>
              <w:t>а также по результатам проведения предварительной оценки (</w:t>
            </w:r>
            <w:proofErr w:type="spellStart"/>
            <w:r w:rsidRPr="009C483E">
              <w:rPr>
                <w:rFonts w:eastAsia="Calibri"/>
                <w:shd w:val="clear" w:color="auto" w:fill="FFFFFF"/>
                <w:lang w:eastAsia="en-US"/>
              </w:rPr>
              <w:t>прескоринга</w:t>
            </w:r>
            <w:proofErr w:type="spellEnd"/>
            <w:r w:rsidRPr="009C483E">
              <w:rPr>
                <w:rFonts w:eastAsia="Calibri"/>
                <w:shd w:val="clear" w:color="auto" w:fill="FFFFFF"/>
                <w:lang w:eastAsia="en-US"/>
              </w:rPr>
              <w:t>) количественных и качественных показателей деятельности субъекта малого и среднего предпринимательства.</w:t>
            </w:r>
          </w:p>
          <w:p w14:paraId="1A85450F" w14:textId="77777777" w:rsidR="009C483E" w:rsidRPr="009C483E" w:rsidRDefault="009C483E" w:rsidP="009C483E">
            <w:pPr>
              <w:pStyle w:val="ae"/>
              <w:numPr>
                <w:ilvl w:val="0"/>
                <w:numId w:val="17"/>
              </w:numPr>
              <w:ind w:left="461" w:hanging="425"/>
              <w:jc w:val="both"/>
              <w:rPr>
                <w:rFonts w:eastAsia="Calibri"/>
                <w:shd w:val="clear" w:color="auto" w:fill="FFFFFF"/>
                <w:lang w:eastAsia="en-US"/>
              </w:rPr>
            </w:pPr>
            <w:r w:rsidRPr="009C483E">
              <w:rPr>
                <w:rFonts w:eastAsia="Calibri"/>
                <w:shd w:val="clear" w:color="auto" w:fill="FFFFFF"/>
                <w:lang w:eastAsia="en-US"/>
              </w:rPr>
              <w:t>Предварительную оценку (</w:t>
            </w:r>
            <w:proofErr w:type="spellStart"/>
            <w:r w:rsidRPr="009C483E">
              <w:rPr>
                <w:rFonts w:eastAsia="Calibri"/>
                <w:shd w:val="clear" w:color="auto" w:fill="FFFFFF"/>
                <w:lang w:eastAsia="en-US"/>
              </w:rPr>
              <w:t>прескоринг</w:t>
            </w:r>
            <w:proofErr w:type="spellEnd"/>
            <w:r w:rsidRPr="009C483E">
              <w:rPr>
                <w:rFonts w:eastAsia="Calibri"/>
                <w:shd w:val="clear" w:color="auto" w:fill="FFFFFF"/>
                <w:lang w:eastAsia="en-US"/>
              </w:rPr>
              <w:t xml:space="preserve">) выполняет Заказчик (структурное подразделение ГАУ ВО «Мой бизнес» ‒ отдел Центр поддержки предпринимательства Волгоградской области). </w:t>
            </w:r>
          </w:p>
          <w:p w14:paraId="05B70893" w14:textId="77777777" w:rsidR="009C483E" w:rsidRPr="009C483E" w:rsidRDefault="009C483E" w:rsidP="009C483E">
            <w:pPr>
              <w:pStyle w:val="ae"/>
              <w:numPr>
                <w:ilvl w:val="0"/>
                <w:numId w:val="17"/>
              </w:numPr>
              <w:ind w:left="461" w:hanging="425"/>
              <w:jc w:val="both"/>
              <w:rPr>
                <w:rFonts w:eastAsia="Calibri"/>
                <w:shd w:val="clear" w:color="auto" w:fill="FFFFFF"/>
                <w:lang w:eastAsia="en-US"/>
              </w:rPr>
            </w:pPr>
            <w:r w:rsidRPr="009C483E">
              <w:rPr>
                <w:rFonts w:eastAsia="Calibri"/>
                <w:shd w:val="clear" w:color="auto" w:fill="FFFFFF"/>
                <w:lang w:eastAsia="en-US"/>
              </w:rPr>
              <w:t xml:space="preserve">Необходимые данные для </w:t>
            </w:r>
            <w:proofErr w:type="spellStart"/>
            <w:r w:rsidRPr="009C483E">
              <w:rPr>
                <w:rFonts w:eastAsia="Calibri"/>
                <w:shd w:val="clear" w:color="auto" w:fill="FFFFFF"/>
                <w:lang w:eastAsia="en-US"/>
              </w:rPr>
              <w:t>прескоринга</w:t>
            </w:r>
            <w:proofErr w:type="spellEnd"/>
            <w:r w:rsidRPr="009C483E">
              <w:rPr>
                <w:rFonts w:eastAsia="Calibri"/>
                <w:shd w:val="clear" w:color="auto" w:fill="FFFFFF"/>
                <w:lang w:eastAsia="en-US"/>
              </w:rPr>
              <w:t>,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 целью определения возможности ее оказания;</w:t>
            </w:r>
          </w:p>
          <w:p w14:paraId="134D8823" w14:textId="59D0B31E" w:rsidR="00052886" w:rsidRPr="00F41DD7" w:rsidRDefault="009C483E" w:rsidP="009C483E">
            <w:pPr>
              <w:pStyle w:val="ae"/>
              <w:numPr>
                <w:ilvl w:val="0"/>
                <w:numId w:val="17"/>
              </w:numPr>
              <w:ind w:left="461" w:hanging="425"/>
              <w:jc w:val="both"/>
              <w:rPr>
                <w:iCs/>
                <w:shd w:val="clear" w:color="auto" w:fill="FFFFFF"/>
              </w:rPr>
            </w:pPr>
            <w:r w:rsidRPr="009C483E">
              <w:rPr>
                <w:rFonts w:eastAsia="Calibri"/>
                <w:shd w:val="clear" w:color="auto" w:fill="FFFFFF"/>
                <w:lang w:eastAsia="en-US"/>
              </w:rPr>
              <w:t>Комплексная услуга считается оказанной, в том случае, когда каждый субъект МСП, осуществляющий свою деятельность на территории Волгоградской области, принял участие в обучающем мероприятии и получил консультацию по тематике комплексной услуги.</w:t>
            </w:r>
          </w:p>
        </w:tc>
      </w:tr>
      <w:tr w:rsidR="00052886" w:rsidRPr="002E23CF" w14:paraId="65CFA44E" w14:textId="77777777" w:rsidTr="009C48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10" w:type="dxa"/>
          </w:tcPr>
          <w:p w14:paraId="6863BF14" w14:textId="282AEE69" w:rsidR="00052886" w:rsidRPr="002E23CF" w:rsidRDefault="00052886" w:rsidP="00052886">
            <w:pPr>
              <w:pStyle w:val="ae"/>
              <w:numPr>
                <w:ilvl w:val="0"/>
                <w:numId w:val="13"/>
              </w:numPr>
              <w:ind w:right="-3"/>
              <w:rPr>
                <w:rFonts w:eastAsia="Calibri"/>
                <w:sz w:val="22"/>
                <w:szCs w:val="22"/>
              </w:rPr>
            </w:pPr>
            <w:r w:rsidRPr="002E7EBD">
              <w:rPr>
                <w:rFonts w:eastAsia="Calibri"/>
              </w:rPr>
              <w:t>Общее количество получателей комплексной услуги</w:t>
            </w:r>
          </w:p>
        </w:tc>
        <w:tc>
          <w:tcPr>
            <w:tcW w:w="7655" w:type="dxa"/>
            <w:vAlign w:val="center"/>
          </w:tcPr>
          <w:p w14:paraId="55A63F1A" w14:textId="2E7E3129" w:rsidR="00052886" w:rsidRPr="002E23CF" w:rsidRDefault="00773923" w:rsidP="009C483E">
            <w:pPr>
              <w:keepNext/>
              <w:keepLines/>
              <w:ind w:firstLine="0"/>
              <w:jc w:val="left"/>
              <w:rPr>
                <w:rFonts w:eastAsia="Calibri"/>
                <w:sz w:val="22"/>
                <w:szCs w:val="22"/>
              </w:rPr>
            </w:pPr>
            <w:r>
              <w:rPr>
                <w:rFonts w:eastAsia="Calibri"/>
                <w:b/>
                <w:bCs/>
                <w:sz w:val="24"/>
                <w:shd w:val="clear" w:color="auto" w:fill="FFFFFF"/>
                <w:lang w:eastAsia="en-US"/>
              </w:rPr>
              <w:t>20</w:t>
            </w:r>
            <w:r w:rsidR="00052886" w:rsidRPr="002E7EBD">
              <w:rPr>
                <w:rFonts w:eastAsia="Calibri"/>
                <w:b/>
                <w:bCs/>
                <w:sz w:val="24"/>
                <w:shd w:val="clear" w:color="auto" w:fill="FFFFFF"/>
                <w:lang w:eastAsia="en-US"/>
              </w:rPr>
              <w:t xml:space="preserve"> субъектов малого и среднего предпринимательства</w:t>
            </w:r>
            <w:r w:rsidR="00BB1A55">
              <w:rPr>
                <w:rFonts w:eastAsia="Calibri"/>
                <w:b/>
                <w:bCs/>
                <w:sz w:val="24"/>
                <w:shd w:val="clear" w:color="auto" w:fill="FFFFFF"/>
                <w:lang w:eastAsia="en-US"/>
              </w:rPr>
              <w:t xml:space="preserve">, осуществляющие свою деятельность на </w:t>
            </w:r>
            <w:r w:rsidR="002E070D">
              <w:rPr>
                <w:rFonts w:eastAsia="Calibri"/>
                <w:b/>
                <w:bCs/>
                <w:sz w:val="24"/>
                <w:shd w:val="clear" w:color="auto" w:fill="FFFFFF"/>
                <w:lang w:eastAsia="en-US"/>
              </w:rPr>
              <w:t>территории Волгоградской</w:t>
            </w:r>
            <w:r w:rsidR="00052886">
              <w:rPr>
                <w:rFonts w:eastAsia="Calibri"/>
                <w:b/>
                <w:bCs/>
                <w:sz w:val="24"/>
                <w:shd w:val="clear" w:color="auto" w:fill="FFFFFF"/>
                <w:lang w:eastAsia="en-US"/>
              </w:rPr>
              <w:t xml:space="preserve"> области</w:t>
            </w:r>
          </w:p>
        </w:tc>
      </w:tr>
      <w:tr w:rsidR="00052886" w:rsidRPr="002E23CF" w14:paraId="629A8904" w14:textId="77777777" w:rsidTr="00BD4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10" w:type="dxa"/>
            <w:tcBorders>
              <w:top w:val="nil"/>
              <w:left w:val="single" w:sz="4" w:space="0" w:color="auto"/>
              <w:bottom w:val="single" w:sz="4" w:space="0" w:color="auto"/>
              <w:right w:val="single" w:sz="4" w:space="0" w:color="auto"/>
            </w:tcBorders>
            <w:hideMark/>
          </w:tcPr>
          <w:p w14:paraId="07344152" w14:textId="77777777" w:rsidR="00052886" w:rsidRPr="002E23CF" w:rsidRDefault="00052886" w:rsidP="00052886">
            <w:pPr>
              <w:pStyle w:val="ae"/>
              <w:numPr>
                <w:ilvl w:val="0"/>
                <w:numId w:val="13"/>
              </w:numPr>
              <w:ind w:right="-3"/>
              <w:rPr>
                <w:rFonts w:eastAsia="Calibri"/>
                <w:sz w:val="22"/>
                <w:szCs w:val="22"/>
              </w:rPr>
            </w:pPr>
            <w:r w:rsidRPr="002E23CF">
              <w:rPr>
                <w:rFonts w:eastAsia="Calibri"/>
                <w:sz w:val="22"/>
                <w:szCs w:val="22"/>
              </w:rPr>
              <w:lastRenderedPageBreak/>
              <w:t>Получатели услуг</w:t>
            </w:r>
          </w:p>
        </w:tc>
        <w:tc>
          <w:tcPr>
            <w:tcW w:w="7655" w:type="dxa"/>
            <w:tcBorders>
              <w:top w:val="nil"/>
              <w:left w:val="nil"/>
              <w:bottom w:val="single" w:sz="4" w:space="0" w:color="auto"/>
              <w:right w:val="single" w:sz="4" w:space="0" w:color="auto"/>
            </w:tcBorders>
          </w:tcPr>
          <w:p w14:paraId="0EC6E31A" w14:textId="77777777" w:rsidR="00052886" w:rsidRPr="00DC2370" w:rsidRDefault="00052886" w:rsidP="00052886">
            <w:pPr>
              <w:tabs>
                <w:tab w:val="left" w:pos="284"/>
              </w:tabs>
              <w:spacing w:line="259" w:lineRule="auto"/>
              <w:ind w:firstLine="0"/>
              <w:contextualSpacing/>
              <w:rPr>
                <w:sz w:val="22"/>
                <w:szCs w:val="22"/>
                <w:shd w:val="clear" w:color="auto" w:fill="FFFFFF"/>
              </w:rPr>
            </w:pPr>
            <w:r w:rsidRPr="00DC2370">
              <w:rPr>
                <w:sz w:val="22"/>
                <w:szCs w:val="22"/>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F41DD7">
              <w:rPr>
                <w:b/>
                <w:bCs/>
                <w:sz w:val="22"/>
                <w:szCs w:val="22"/>
                <w:u w:val="single"/>
                <w:shd w:val="clear" w:color="auto" w:fill="FFFFFF"/>
              </w:rPr>
              <w:t>не менее 12 месяцев на момент подачи заявления на предоставление услуги</w:t>
            </w:r>
            <w:r w:rsidRPr="00F41DD7">
              <w:rPr>
                <w:b/>
                <w:bCs/>
                <w:sz w:val="22"/>
                <w:szCs w:val="22"/>
                <w:shd w:val="clear" w:color="auto" w:fill="FFFFFF"/>
              </w:rPr>
              <w:t>,</w:t>
            </w:r>
            <w:r w:rsidRPr="00DC2370">
              <w:rPr>
                <w:sz w:val="22"/>
                <w:szCs w:val="22"/>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65ED7B28" w14:textId="7F031E87" w:rsidR="00052886" w:rsidRPr="002E23CF" w:rsidRDefault="00052886" w:rsidP="00052886">
            <w:pPr>
              <w:ind w:right="-3" w:firstLine="0"/>
              <w:rPr>
                <w:rFonts w:eastAsia="Calibri"/>
                <w:sz w:val="22"/>
                <w:szCs w:val="22"/>
              </w:rPr>
            </w:pPr>
            <w:r w:rsidRPr="00DC2370">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023F53" w:rsidRPr="002E23CF" w14:paraId="0B20A5C1" w14:textId="77777777" w:rsidTr="004E7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10" w:type="dxa"/>
            <w:tcBorders>
              <w:top w:val="nil"/>
              <w:left w:val="single" w:sz="4" w:space="0" w:color="auto"/>
              <w:bottom w:val="single" w:sz="4" w:space="0" w:color="auto"/>
              <w:right w:val="single" w:sz="4" w:space="0" w:color="auto"/>
            </w:tcBorders>
          </w:tcPr>
          <w:p w14:paraId="778A6A19" w14:textId="474A9026" w:rsidR="00023F53" w:rsidRDefault="00773923" w:rsidP="00052886">
            <w:pPr>
              <w:pStyle w:val="ae"/>
              <w:numPr>
                <w:ilvl w:val="0"/>
                <w:numId w:val="13"/>
              </w:numPr>
              <w:ind w:right="-3"/>
              <w:rPr>
                <w:rFonts w:eastAsia="Calibri"/>
                <w:sz w:val="22"/>
                <w:szCs w:val="22"/>
              </w:rPr>
            </w:pPr>
            <w:r>
              <w:rPr>
                <w:rFonts w:eastAsia="Calibri"/>
                <w:sz w:val="22"/>
                <w:szCs w:val="22"/>
              </w:rPr>
              <w:t>Предварительные м</w:t>
            </w:r>
            <w:r w:rsidR="001666F8">
              <w:rPr>
                <w:rFonts w:eastAsia="Calibri"/>
                <w:sz w:val="22"/>
                <w:szCs w:val="22"/>
              </w:rPr>
              <w:t>одули</w:t>
            </w:r>
            <w:r>
              <w:rPr>
                <w:rFonts w:eastAsia="Calibri"/>
                <w:sz w:val="22"/>
                <w:szCs w:val="22"/>
              </w:rPr>
              <w:t xml:space="preserve"> программы</w:t>
            </w:r>
            <w:r w:rsidR="001666F8">
              <w:rPr>
                <w:rFonts w:eastAsia="Calibri"/>
                <w:sz w:val="22"/>
                <w:szCs w:val="22"/>
              </w:rPr>
              <w:t xml:space="preserve"> </w:t>
            </w:r>
          </w:p>
        </w:tc>
        <w:tc>
          <w:tcPr>
            <w:tcW w:w="7655" w:type="dxa"/>
            <w:tcBorders>
              <w:top w:val="nil"/>
              <w:left w:val="nil"/>
              <w:bottom w:val="single" w:sz="4" w:space="0" w:color="auto"/>
              <w:right w:val="single" w:sz="4" w:space="0" w:color="auto"/>
            </w:tcBorders>
            <w:vAlign w:val="center"/>
          </w:tcPr>
          <w:p w14:paraId="700D5D02" w14:textId="05AEB587" w:rsidR="00773923" w:rsidRDefault="00773923" w:rsidP="00773923">
            <w:pPr>
              <w:pStyle w:val="ae"/>
              <w:numPr>
                <w:ilvl w:val="0"/>
                <w:numId w:val="41"/>
              </w:numPr>
              <w:ind w:right="-3"/>
              <w:rPr>
                <w:lang w:eastAsia="ar-SA"/>
              </w:rPr>
            </w:pPr>
            <w:r>
              <w:rPr>
                <w:lang w:eastAsia="ar-SA"/>
              </w:rPr>
              <w:t>О</w:t>
            </w:r>
            <w:r w:rsidRPr="00773923">
              <w:rPr>
                <w:lang w:eastAsia="ar-SA"/>
              </w:rPr>
              <w:t xml:space="preserve">сновы охраны труда в </w:t>
            </w:r>
            <w:r>
              <w:rPr>
                <w:lang w:eastAsia="ar-SA"/>
              </w:rPr>
              <w:t>РФ.</w:t>
            </w:r>
          </w:p>
          <w:p w14:paraId="2E7333A8" w14:textId="77777777" w:rsidR="00773923" w:rsidRDefault="00773923" w:rsidP="00773923">
            <w:pPr>
              <w:pStyle w:val="ae"/>
              <w:numPr>
                <w:ilvl w:val="0"/>
                <w:numId w:val="41"/>
              </w:numPr>
              <w:ind w:right="-3"/>
              <w:rPr>
                <w:lang w:eastAsia="ar-SA"/>
              </w:rPr>
            </w:pPr>
            <w:r>
              <w:rPr>
                <w:lang w:eastAsia="ar-SA"/>
              </w:rPr>
              <w:t>С</w:t>
            </w:r>
            <w:r w:rsidRPr="00773923">
              <w:rPr>
                <w:lang w:eastAsia="ar-SA"/>
              </w:rPr>
              <w:t xml:space="preserve">тратегия безопасности труда и охраны здоровья. </w:t>
            </w:r>
          </w:p>
          <w:p w14:paraId="5380B249" w14:textId="77777777" w:rsidR="00773923" w:rsidRDefault="00773923" w:rsidP="00773923">
            <w:pPr>
              <w:pStyle w:val="ae"/>
              <w:numPr>
                <w:ilvl w:val="0"/>
                <w:numId w:val="41"/>
              </w:numPr>
              <w:ind w:right="-3"/>
              <w:rPr>
                <w:lang w:eastAsia="ar-SA"/>
              </w:rPr>
            </w:pPr>
            <w:r>
              <w:rPr>
                <w:lang w:eastAsia="ar-SA"/>
              </w:rPr>
              <w:t>С</w:t>
            </w:r>
            <w:r w:rsidRPr="00773923">
              <w:rPr>
                <w:lang w:eastAsia="ar-SA"/>
              </w:rPr>
              <w:t xml:space="preserve">истема управления охраной труда в организации. </w:t>
            </w:r>
          </w:p>
          <w:p w14:paraId="6637482C" w14:textId="77777777" w:rsidR="00773923" w:rsidRDefault="00773923" w:rsidP="00773923">
            <w:pPr>
              <w:pStyle w:val="ae"/>
              <w:numPr>
                <w:ilvl w:val="0"/>
                <w:numId w:val="41"/>
              </w:numPr>
              <w:ind w:right="-3"/>
              <w:rPr>
                <w:lang w:eastAsia="ar-SA"/>
              </w:rPr>
            </w:pPr>
            <w:r>
              <w:rPr>
                <w:lang w:eastAsia="ar-SA"/>
              </w:rPr>
              <w:t>Р</w:t>
            </w:r>
            <w:r w:rsidRPr="00773923">
              <w:rPr>
                <w:lang w:eastAsia="ar-SA"/>
              </w:rPr>
              <w:t>асследование и предупреждение несчастных случаев и профессиональных заболеваний.</w:t>
            </w:r>
          </w:p>
          <w:p w14:paraId="14152B09" w14:textId="71D89EFE" w:rsidR="00023F53" w:rsidRPr="00773923" w:rsidRDefault="00773923" w:rsidP="00773923">
            <w:pPr>
              <w:pStyle w:val="ae"/>
              <w:numPr>
                <w:ilvl w:val="0"/>
                <w:numId w:val="41"/>
              </w:numPr>
              <w:ind w:right="-3"/>
              <w:rPr>
                <w:lang w:eastAsia="ar-SA"/>
              </w:rPr>
            </w:pPr>
            <w:r>
              <w:rPr>
                <w:lang w:eastAsia="ar-SA"/>
              </w:rPr>
              <w:t>О</w:t>
            </w:r>
            <w:r w:rsidRPr="00773923">
              <w:rPr>
                <w:lang w:eastAsia="ar-SA"/>
              </w:rPr>
              <w:t>рганизация оказания первой помощи пострадавшим.</w:t>
            </w:r>
          </w:p>
        </w:tc>
      </w:tr>
      <w:tr w:rsidR="00052886" w:rsidRPr="002E23CF" w14:paraId="58E0D8F7" w14:textId="77777777" w:rsidTr="00BD4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410" w:type="dxa"/>
            <w:tcBorders>
              <w:top w:val="nil"/>
              <w:left w:val="single" w:sz="4" w:space="0" w:color="auto"/>
              <w:bottom w:val="single" w:sz="4" w:space="0" w:color="auto"/>
              <w:right w:val="single" w:sz="4" w:space="0" w:color="auto"/>
            </w:tcBorders>
          </w:tcPr>
          <w:p w14:paraId="3482F088" w14:textId="01C3F8A7" w:rsidR="00052886" w:rsidRPr="002E23CF" w:rsidRDefault="00052886" w:rsidP="00052886">
            <w:pPr>
              <w:pStyle w:val="ae"/>
              <w:numPr>
                <w:ilvl w:val="0"/>
                <w:numId w:val="13"/>
              </w:numPr>
              <w:ind w:right="-3"/>
              <w:rPr>
                <w:rFonts w:eastAsia="Calibri"/>
                <w:sz w:val="22"/>
                <w:szCs w:val="22"/>
              </w:rPr>
            </w:pPr>
            <w:r>
              <w:rPr>
                <w:rFonts w:eastAsia="Calibri"/>
                <w:sz w:val="22"/>
                <w:szCs w:val="22"/>
              </w:rPr>
              <w:t>Объем, содержание, сроки оказания и количество получателей – субъектов МСП комплексной услуги</w:t>
            </w:r>
          </w:p>
        </w:tc>
        <w:tc>
          <w:tcPr>
            <w:tcW w:w="7655" w:type="dxa"/>
            <w:tcBorders>
              <w:top w:val="nil"/>
              <w:left w:val="nil"/>
              <w:bottom w:val="single" w:sz="4" w:space="0" w:color="auto"/>
              <w:right w:val="single" w:sz="4" w:space="0" w:color="auto"/>
            </w:tcBorders>
          </w:tcPr>
          <w:p w14:paraId="29787036" w14:textId="7E5D557A" w:rsidR="00052886" w:rsidRPr="004B3BB6" w:rsidRDefault="00052886" w:rsidP="004B3BB6">
            <w:pPr>
              <w:pStyle w:val="ae"/>
              <w:numPr>
                <w:ilvl w:val="1"/>
                <w:numId w:val="13"/>
              </w:numPr>
              <w:spacing w:after="160"/>
              <w:ind w:left="603" w:hanging="603"/>
              <w:contextualSpacing/>
              <w:jc w:val="both"/>
              <w:rPr>
                <w:rFonts w:eastAsia="Calibri"/>
                <w:shd w:val="clear" w:color="auto" w:fill="FFFFFF"/>
                <w:lang w:eastAsia="en-US"/>
              </w:rPr>
            </w:pPr>
            <w:r w:rsidRPr="004B3BB6">
              <w:rPr>
                <w:rFonts w:eastAsia="Calibri"/>
                <w:iCs/>
                <w:sz w:val="22"/>
                <w:szCs w:val="22"/>
                <w:u w:val="single"/>
                <w:shd w:val="clear" w:color="auto" w:fill="FFFFFF"/>
                <w:lang w:eastAsia="en-US"/>
              </w:rPr>
              <w:t>Организация обучающ</w:t>
            </w:r>
            <w:r w:rsidR="00773923">
              <w:rPr>
                <w:rFonts w:eastAsia="Calibri"/>
                <w:iCs/>
                <w:sz w:val="22"/>
                <w:szCs w:val="22"/>
                <w:u w:val="single"/>
                <w:shd w:val="clear" w:color="auto" w:fill="FFFFFF"/>
                <w:lang w:eastAsia="en-US"/>
              </w:rPr>
              <w:t>его</w:t>
            </w:r>
            <w:r w:rsidRPr="004B3BB6">
              <w:rPr>
                <w:rFonts w:eastAsia="Calibri"/>
                <w:iCs/>
                <w:sz w:val="22"/>
                <w:szCs w:val="22"/>
                <w:u w:val="single"/>
                <w:shd w:val="clear" w:color="auto" w:fill="FFFFFF"/>
                <w:lang w:eastAsia="en-US"/>
              </w:rPr>
              <w:t xml:space="preserve"> мероприяти</w:t>
            </w:r>
            <w:r w:rsidR="00773923">
              <w:rPr>
                <w:rFonts w:eastAsia="Calibri"/>
                <w:iCs/>
                <w:sz w:val="22"/>
                <w:szCs w:val="22"/>
                <w:u w:val="single"/>
                <w:shd w:val="clear" w:color="auto" w:fill="FFFFFF"/>
                <w:lang w:eastAsia="en-US"/>
              </w:rPr>
              <w:t>я</w:t>
            </w:r>
            <w:r w:rsidRPr="004B3BB6">
              <w:rPr>
                <w:rFonts w:eastAsia="Calibri"/>
                <w:iCs/>
                <w:sz w:val="22"/>
                <w:szCs w:val="22"/>
                <w:u w:val="single"/>
                <w:shd w:val="clear" w:color="auto" w:fill="FFFFFF"/>
                <w:lang w:eastAsia="en-US"/>
              </w:rPr>
              <w:t xml:space="preserve"> </w:t>
            </w:r>
            <w:r w:rsidR="00773923">
              <w:rPr>
                <w:rFonts w:eastAsia="Calibri"/>
                <w:iCs/>
                <w:sz w:val="22"/>
                <w:szCs w:val="22"/>
                <w:u w:val="single"/>
                <w:shd w:val="clear" w:color="auto" w:fill="FFFFFF"/>
                <w:lang w:eastAsia="en-US"/>
              </w:rPr>
              <w:t>(</w:t>
            </w:r>
            <w:r w:rsidR="00023F53" w:rsidRPr="004B3BB6">
              <w:rPr>
                <w:rFonts w:eastAsia="Calibri"/>
                <w:iCs/>
                <w:sz w:val="22"/>
                <w:szCs w:val="22"/>
                <w:u w:val="single"/>
                <w:shd w:val="clear" w:color="auto" w:fill="FFFFFF"/>
                <w:lang w:eastAsia="en-US"/>
              </w:rPr>
              <w:t>программ</w:t>
            </w:r>
            <w:r w:rsidR="00773923">
              <w:rPr>
                <w:rFonts w:eastAsia="Calibri"/>
                <w:iCs/>
                <w:sz w:val="22"/>
                <w:szCs w:val="22"/>
                <w:u w:val="single"/>
                <w:shd w:val="clear" w:color="auto" w:fill="FFFFFF"/>
                <w:lang w:eastAsia="en-US"/>
              </w:rPr>
              <w:t>а</w:t>
            </w:r>
            <w:r w:rsidR="00023F53" w:rsidRPr="004B3BB6">
              <w:rPr>
                <w:rFonts w:eastAsia="Calibri"/>
                <w:iCs/>
                <w:sz w:val="22"/>
                <w:szCs w:val="22"/>
                <w:u w:val="single"/>
                <w:shd w:val="clear" w:color="auto" w:fill="FFFFFF"/>
                <w:lang w:eastAsia="en-US"/>
              </w:rPr>
              <w:t xml:space="preserve"> повышения квалификации</w:t>
            </w:r>
            <w:r w:rsidR="00773923">
              <w:rPr>
                <w:rFonts w:eastAsia="Calibri"/>
                <w:iCs/>
                <w:sz w:val="22"/>
                <w:szCs w:val="22"/>
                <w:u w:val="single"/>
                <w:shd w:val="clear" w:color="auto" w:fill="FFFFFF"/>
                <w:lang w:eastAsia="en-US"/>
              </w:rPr>
              <w:t>)</w:t>
            </w:r>
          </w:p>
          <w:p w14:paraId="7FE1334C" w14:textId="1E0AAF5B" w:rsidR="00052886" w:rsidRDefault="00052886" w:rsidP="006657C5">
            <w:pPr>
              <w:pStyle w:val="ae"/>
              <w:numPr>
                <w:ilvl w:val="0"/>
                <w:numId w:val="25"/>
              </w:numPr>
              <w:contextualSpacing/>
              <w:jc w:val="both"/>
              <w:rPr>
                <w:rFonts w:eastAsia="Calibri"/>
                <w:shd w:val="clear" w:color="auto" w:fill="FFFFFF"/>
                <w:lang w:eastAsia="en-US"/>
              </w:rPr>
            </w:pPr>
            <w:r w:rsidRPr="00F41DD7">
              <w:rPr>
                <w:rFonts w:eastAsia="Calibri"/>
                <w:shd w:val="clear" w:color="auto" w:fill="FFFFFF"/>
                <w:lang w:eastAsia="en-US"/>
              </w:rPr>
              <w:t xml:space="preserve">количество мероприятий – </w:t>
            </w:r>
            <w:r w:rsidR="00FD49B8">
              <w:rPr>
                <w:rFonts w:eastAsia="Calibri"/>
                <w:shd w:val="clear" w:color="auto" w:fill="FFFFFF"/>
                <w:lang w:eastAsia="en-US"/>
              </w:rPr>
              <w:t xml:space="preserve">не менее </w:t>
            </w:r>
            <w:r w:rsidR="00773923">
              <w:rPr>
                <w:rFonts w:eastAsia="Calibri"/>
                <w:shd w:val="clear" w:color="auto" w:fill="FFFFFF"/>
                <w:lang w:eastAsia="en-US"/>
              </w:rPr>
              <w:t>1</w:t>
            </w:r>
            <w:r w:rsidRPr="00F41DD7">
              <w:rPr>
                <w:rFonts w:eastAsia="Calibri"/>
                <w:shd w:val="clear" w:color="auto" w:fill="FFFFFF"/>
                <w:lang w:eastAsia="en-US"/>
              </w:rPr>
              <w:t>;</w:t>
            </w:r>
          </w:p>
          <w:p w14:paraId="5FD55487" w14:textId="376FE90D" w:rsidR="00E160F8" w:rsidRPr="00F41DD7" w:rsidRDefault="00E160F8" w:rsidP="006657C5">
            <w:pPr>
              <w:pStyle w:val="ae"/>
              <w:numPr>
                <w:ilvl w:val="0"/>
                <w:numId w:val="25"/>
              </w:numPr>
              <w:contextualSpacing/>
              <w:jc w:val="both"/>
              <w:rPr>
                <w:rFonts w:eastAsia="Calibri"/>
                <w:shd w:val="clear" w:color="auto" w:fill="FFFFFF"/>
                <w:lang w:eastAsia="en-US"/>
              </w:rPr>
            </w:pPr>
            <w:r>
              <w:rPr>
                <w:rFonts w:eastAsia="Calibri"/>
                <w:shd w:val="clear" w:color="auto" w:fill="FFFFFF"/>
                <w:lang w:eastAsia="en-US"/>
              </w:rPr>
              <w:t xml:space="preserve">формат мероприятия – </w:t>
            </w:r>
            <w:r w:rsidR="002B12A8" w:rsidRPr="002B12A8">
              <w:rPr>
                <w:rFonts w:eastAsia="Calibri"/>
                <w:shd w:val="clear" w:color="auto" w:fill="FFFFFF"/>
                <w:lang w:eastAsia="en-US"/>
              </w:rPr>
              <w:t>программы повышения квалификации</w:t>
            </w:r>
            <w:r w:rsidR="002B12A8">
              <w:rPr>
                <w:rFonts w:eastAsia="Calibri"/>
                <w:shd w:val="clear" w:color="auto" w:fill="FFFFFF"/>
                <w:lang w:eastAsia="en-US"/>
              </w:rPr>
              <w:t xml:space="preserve"> </w:t>
            </w:r>
            <w:r w:rsidR="002B12A8" w:rsidRPr="002B12A8">
              <w:rPr>
                <w:rFonts w:eastAsia="Calibri"/>
                <w:shd w:val="clear" w:color="auto" w:fill="FFFFFF"/>
                <w:lang w:eastAsia="en-US"/>
              </w:rPr>
              <w:t>(в рамках дополнительных общеобразовательных программ, дополнительных общеразвивающих программ);</w:t>
            </w:r>
          </w:p>
          <w:p w14:paraId="7D79E2DE" w14:textId="494715E5" w:rsidR="00052886" w:rsidRPr="00F41DD7" w:rsidRDefault="00052886" w:rsidP="006657C5">
            <w:pPr>
              <w:numPr>
                <w:ilvl w:val="0"/>
                <w:numId w:val="25"/>
              </w:numPr>
              <w:contextualSpacing/>
              <w:rPr>
                <w:rFonts w:eastAsia="Calibri"/>
                <w:sz w:val="24"/>
                <w:shd w:val="clear" w:color="auto" w:fill="FFFFFF"/>
                <w:lang w:eastAsia="en-US"/>
              </w:rPr>
            </w:pPr>
            <w:r w:rsidRPr="00F41DD7">
              <w:rPr>
                <w:rFonts w:eastAsia="Calibri"/>
                <w:sz w:val="24"/>
                <w:shd w:val="clear" w:color="auto" w:fill="FFFFFF"/>
                <w:lang w:eastAsia="en-US"/>
              </w:rPr>
              <w:t xml:space="preserve">продолжительность </w:t>
            </w:r>
            <w:r w:rsidR="00E160F8">
              <w:rPr>
                <w:rFonts w:eastAsia="Calibri"/>
                <w:sz w:val="24"/>
                <w:shd w:val="clear" w:color="auto" w:fill="FFFFFF"/>
                <w:lang w:eastAsia="en-US"/>
              </w:rPr>
              <w:t xml:space="preserve">программы повышения квалификации </w:t>
            </w:r>
            <w:r w:rsidRPr="00F41DD7">
              <w:rPr>
                <w:rFonts w:eastAsia="Calibri"/>
                <w:sz w:val="24"/>
                <w:shd w:val="clear" w:color="auto" w:fill="FFFFFF"/>
                <w:lang w:eastAsia="en-US"/>
              </w:rPr>
              <w:t>–</w:t>
            </w:r>
            <w:r w:rsidR="00E160F8">
              <w:rPr>
                <w:rFonts w:eastAsia="Calibri"/>
                <w:sz w:val="24"/>
                <w:shd w:val="clear" w:color="auto" w:fill="FFFFFF"/>
                <w:lang w:eastAsia="en-US"/>
              </w:rPr>
              <w:t xml:space="preserve"> </w:t>
            </w:r>
            <w:r w:rsidR="00773923">
              <w:rPr>
                <w:rFonts w:eastAsia="Calibri"/>
                <w:sz w:val="24"/>
                <w:shd w:val="clear" w:color="auto" w:fill="FFFFFF"/>
                <w:lang w:eastAsia="en-US"/>
              </w:rPr>
              <w:t>не менее 16</w:t>
            </w:r>
            <w:r w:rsidR="00E160F8">
              <w:rPr>
                <w:rFonts w:eastAsia="Calibri"/>
                <w:sz w:val="24"/>
                <w:shd w:val="clear" w:color="auto" w:fill="FFFFFF"/>
                <w:lang w:eastAsia="en-US"/>
              </w:rPr>
              <w:t xml:space="preserve"> академических</w:t>
            </w:r>
            <w:r w:rsidRPr="00F41DD7">
              <w:rPr>
                <w:rFonts w:eastAsia="Calibri"/>
                <w:sz w:val="24"/>
                <w:shd w:val="clear" w:color="auto" w:fill="FFFFFF"/>
                <w:lang w:eastAsia="en-US"/>
              </w:rPr>
              <w:t xml:space="preserve"> час</w:t>
            </w:r>
            <w:r w:rsidR="00A21DF9">
              <w:rPr>
                <w:rFonts w:eastAsia="Calibri"/>
                <w:sz w:val="24"/>
                <w:shd w:val="clear" w:color="auto" w:fill="FFFFFF"/>
                <w:lang w:eastAsia="en-US"/>
              </w:rPr>
              <w:t>ов</w:t>
            </w:r>
          </w:p>
          <w:p w14:paraId="48014D05" w14:textId="4A84AE62" w:rsidR="00052886" w:rsidRPr="00F41DD7" w:rsidRDefault="00052886" w:rsidP="006657C5">
            <w:pPr>
              <w:numPr>
                <w:ilvl w:val="0"/>
                <w:numId w:val="25"/>
              </w:numPr>
              <w:contextualSpacing/>
              <w:rPr>
                <w:rFonts w:eastAsia="Calibri"/>
                <w:sz w:val="24"/>
                <w:shd w:val="clear" w:color="auto" w:fill="FFFFFF"/>
                <w:lang w:eastAsia="en-US"/>
              </w:rPr>
            </w:pPr>
            <w:r w:rsidRPr="00F41DD7">
              <w:rPr>
                <w:rFonts w:eastAsia="Calibri"/>
                <w:sz w:val="24"/>
                <w:shd w:val="clear" w:color="auto" w:fill="FFFFFF"/>
                <w:lang w:eastAsia="en-US"/>
              </w:rPr>
              <w:t xml:space="preserve">общее количество </w:t>
            </w:r>
            <w:r w:rsidR="00E160F8" w:rsidRPr="00F41DD7">
              <w:rPr>
                <w:rFonts w:eastAsia="Calibri"/>
                <w:sz w:val="24"/>
                <w:shd w:val="clear" w:color="auto" w:fill="FFFFFF"/>
                <w:lang w:eastAsia="en-US"/>
              </w:rPr>
              <w:t>участников –</w:t>
            </w:r>
            <w:r w:rsidRPr="00F41DD7">
              <w:rPr>
                <w:rFonts w:eastAsia="Calibri"/>
                <w:sz w:val="24"/>
                <w:shd w:val="clear" w:color="auto" w:fill="FFFFFF"/>
                <w:lang w:eastAsia="en-US"/>
              </w:rPr>
              <w:t xml:space="preserve"> </w:t>
            </w:r>
            <w:r w:rsidR="00773923">
              <w:rPr>
                <w:rFonts w:eastAsia="Calibri"/>
                <w:sz w:val="24"/>
                <w:shd w:val="clear" w:color="auto" w:fill="FFFFFF"/>
                <w:lang w:eastAsia="en-US"/>
              </w:rPr>
              <w:t>20</w:t>
            </w:r>
            <w:r w:rsidRPr="00F41DD7">
              <w:rPr>
                <w:rFonts w:eastAsia="Calibri"/>
                <w:sz w:val="24"/>
                <w:shd w:val="clear" w:color="auto" w:fill="FFFFFF"/>
                <w:lang w:eastAsia="en-US"/>
              </w:rPr>
              <w:t xml:space="preserve"> субъектов малого и среднего предпринимательства Волгоградской области.</w:t>
            </w:r>
          </w:p>
          <w:p w14:paraId="74F481B8" w14:textId="6F12563D" w:rsidR="00052886" w:rsidRDefault="00052886" w:rsidP="006657C5">
            <w:pPr>
              <w:numPr>
                <w:ilvl w:val="0"/>
                <w:numId w:val="25"/>
              </w:numPr>
              <w:contextualSpacing/>
              <w:rPr>
                <w:rFonts w:eastAsia="Calibri"/>
                <w:sz w:val="24"/>
                <w:shd w:val="clear" w:color="auto" w:fill="FFFFFF"/>
                <w:lang w:eastAsia="en-US"/>
              </w:rPr>
            </w:pPr>
            <w:r w:rsidRPr="00F41DD7">
              <w:rPr>
                <w:rFonts w:eastAsia="Calibri"/>
                <w:sz w:val="24"/>
                <w:shd w:val="clear" w:color="auto" w:fill="FFFFFF"/>
                <w:lang w:eastAsia="en-US"/>
              </w:rPr>
              <w:t xml:space="preserve">период проведения </w:t>
            </w:r>
            <w:r w:rsidR="00773923">
              <w:rPr>
                <w:rFonts w:eastAsia="Calibri"/>
                <w:sz w:val="24"/>
                <w:shd w:val="clear" w:color="auto" w:fill="FFFFFF"/>
                <w:lang w:eastAsia="en-US"/>
              </w:rPr>
              <w:t>февраль - апрель</w:t>
            </w:r>
            <w:r w:rsidRPr="00F41DD7">
              <w:rPr>
                <w:rFonts w:eastAsia="Calibri"/>
                <w:sz w:val="24"/>
                <w:shd w:val="clear" w:color="auto" w:fill="FFFFFF"/>
                <w:lang w:eastAsia="en-US"/>
              </w:rPr>
              <w:t xml:space="preserve"> 202</w:t>
            </w:r>
            <w:r w:rsidR="00773923">
              <w:rPr>
                <w:rFonts w:eastAsia="Calibri"/>
                <w:sz w:val="24"/>
                <w:shd w:val="clear" w:color="auto" w:fill="FFFFFF"/>
                <w:lang w:eastAsia="en-US"/>
              </w:rPr>
              <w:t>3</w:t>
            </w:r>
            <w:r w:rsidRPr="00F41DD7">
              <w:rPr>
                <w:rFonts w:eastAsia="Calibri"/>
                <w:sz w:val="24"/>
                <w:shd w:val="clear" w:color="auto" w:fill="FFFFFF"/>
                <w:lang w:eastAsia="en-US"/>
              </w:rPr>
              <w:t xml:space="preserve"> г.</w:t>
            </w:r>
            <w:r w:rsidR="009C483E">
              <w:rPr>
                <w:rFonts w:eastAsia="Calibri"/>
                <w:sz w:val="24"/>
                <w:shd w:val="clear" w:color="auto" w:fill="FFFFFF"/>
                <w:lang w:eastAsia="en-US"/>
              </w:rPr>
              <w:t xml:space="preserve"> (по </w:t>
            </w:r>
            <w:r w:rsidR="00773923">
              <w:rPr>
                <w:rFonts w:eastAsia="Calibri"/>
                <w:sz w:val="24"/>
                <w:shd w:val="clear" w:color="auto" w:fill="FFFFFF"/>
                <w:lang w:eastAsia="en-US"/>
              </w:rPr>
              <w:t>2</w:t>
            </w:r>
            <w:r w:rsidR="009C483E">
              <w:rPr>
                <w:rFonts w:eastAsia="Calibri"/>
                <w:sz w:val="24"/>
                <w:shd w:val="clear" w:color="auto" w:fill="FFFFFF"/>
                <w:lang w:eastAsia="en-US"/>
              </w:rPr>
              <w:t>5.</w:t>
            </w:r>
            <w:r w:rsidR="00773923">
              <w:rPr>
                <w:rFonts w:eastAsia="Calibri"/>
                <w:sz w:val="24"/>
                <w:shd w:val="clear" w:color="auto" w:fill="FFFFFF"/>
                <w:lang w:eastAsia="en-US"/>
              </w:rPr>
              <w:t>04</w:t>
            </w:r>
            <w:r w:rsidR="009C483E">
              <w:rPr>
                <w:rFonts w:eastAsia="Calibri"/>
                <w:sz w:val="24"/>
                <w:shd w:val="clear" w:color="auto" w:fill="FFFFFF"/>
                <w:lang w:eastAsia="en-US"/>
              </w:rPr>
              <w:t>.202</w:t>
            </w:r>
            <w:r w:rsidR="00773923">
              <w:rPr>
                <w:rFonts w:eastAsia="Calibri"/>
                <w:sz w:val="24"/>
                <w:shd w:val="clear" w:color="auto" w:fill="FFFFFF"/>
                <w:lang w:eastAsia="en-US"/>
              </w:rPr>
              <w:t>3</w:t>
            </w:r>
            <w:r w:rsidR="009C483E">
              <w:rPr>
                <w:rFonts w:eastAsia="Calibri"/>
                <w:sz w:val="24"/>
                <w:shd w:val="clear" w:color="auto" w:fill="FFFFFF"/>
                <w:lang w:eastAsia="en-US"/>
              </w:rPr>
              <w:t>)</w:t>
            </w:r>
          </w:p>
          <w:p w14:paraId="08036C59" w14:textId="06603B3F" w:rsidR="00052886" w:rsidRDefault="00052886" w:rsidP="00052886">
            <w:pPr>
              <w:contextualSpacing/>
              <w:rPr>
                <w:rFonts w:eastAsia="Calibri"/>
                <w:sz w:val="24"/>
                <w:shd w:val="clear" w:color="auto" w:fill="FFFFFF"/>
                <w:lang w:eastAsia="en-US"/>
              </w:rPr>
            </w:pPr>
          </w:p>
          <w:p w14:paraId="0D438DAC" w14:textId="4746695D" w:rsidR="00052886" w:rsidRPr="004B3BB6" w:rsidRDefault="00052886" w:rsidP="004B3BB6">
            <w:pPr>
              <w:pStyle w:val="ae"/>
              <w:numPr>
                <w:ilvl w:val="2"/>
                <w:numId w:val="13"/>
              </w:numPr>
              <w:rPr>
                <w:rFonts w:eastAsia="Calibri"/>
                <w:bCs/>
                <w:u w:val="single"/>
                <w:shd w:val="clear" w:color="auto" w:fill="FFFFFF"/>
                <w:lang w:eastAsia="en-US"/>
              </w:rPr>
            </w:pPr>
            <w:r w:rsidRPr="004B3BB6">
              <w:rPr>
                <w:rFonts w:eastAsia="Calibri"/>
                <w:bCs/>
                <w:u w:val="single"/>
                <w:shd w:val="clear" w:color="auto" w:fill="FFFFFF"/>
                <w:lang w:eastAsia="en-US"/>
              </w:rPr>
              <w:t xml:space="preserve">В рамках организации </w:t>
            </w:r>
            <w:r w:rsidR="00E160F8" w:rsidRPr="004B3BB6">
              <w:rPr>
                <w:rFonts w:eastAsia="Calibri"/>
                <w:bCs/>
                <w:u w:val="single"/>
                <w:shd w:val="clear" w:color="auto" w:fill="FFFFFF"/>
                <w:lang w:eastAsia="en-US"/>
              </w:rPr>
              <w:t>и проведения программы повышения квалификации Исполнитель:</w:t>
            </w:r>
          </w:p>
          <w:p w14:paraId="29E85D2E" w14:textId="2D8EC1DF" w:rsidR="00052886" w:rsidRPr="006334AB" w:rsidRDefault="00052886" w:rsidP="006657C5">
            <w:pPr>
              <w:numPr>
                <w:ilvl w:val="0"/>
                <w:numId w:val="24"/>
              </w:numPr>
              <w:tabs>
                <w:tab w:val="left" w:pos="426"/>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разрабатывает программу</w:t>
            </w:r>
            <w:r w:rsidR="00E160F8">
              <w:rPr>
                <w:rFonts w:eastAsia="Calibri"/>
                <w:sz w:val="24"/>
                <w:shd w:val="clear" w:color="auto" w:fill="FFFFFF"/>
                <w:lang w:eastAsia="en-US"/>
              </w:rPr>
              <w:t xml:space="preserve">, </w:t>
            </w:r>
            <w:r w:rsidR="00E160F8" w:rsidRPr="006334AB">
              <w:rPr>
                <w:rFonts w:eastAsia="Calibri"/>
                <w:sz w:val="24"/>
                <w:shd w:val="clear" w:color="auto" w:fill="FFFFFF"/>
                <w:lang w:eastAsia="en-US"/>
              </w:rPr>
              <w:t>презентационные/методические материалы</w:t>
            </w:r>
            <w:r w:rsidR="00E160F8">
              <w:rPr>
                <w:rFonts w:eastAsia="Calibri"/>
                <w:sz w:val="24"/>
                <w:shd w:val="clear" w:color="auto" w:fill="FFFFFF"/>
                <w:lang w:eastAsia="en-US"/>
              </w:rPr>
              <w:t xml:space="preserve"> для проведения мероприятий</w:t>
            </w:r>
            <w:r w:rsidRPr="006334AB">
              <w:rPr>
                <w:rFonts w:eastAsia="Calibri"/>
                <w:sz w:val="24"/>
                <w:shd w:val="clear" w:color="auto" w:fill="FFFFFF"/>
                <w:lang w:eastAsia="en-US"/>
              </w:rPr>
              <w:t>;</w:t>
            </w:r>
          </w:p>
          <w:p w14:paraId="524B71AC" w14:textId="14CD1C18" w:rsidR="00052886" w:rsidRPr="006334AB" w:rsidRDefault="00052886" w:rsidP="006657C5">
            <w:pPr>
              <w:numPr>
                <w:ilvl w:val="0"/>
                <w:numId w:val="24"/>
              </w:numPr>
              <w:tabs>
                <w:tab w:val="left" w:pos="426"/>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 xml:space="preserve">обеспечивает участие (в т.ч. возможные расходы на вознаграждение/приглашение) квалифицированных спикеров (экспертов) </w:t>
            </w:r>
            <w:r w:rsidR="00DF7E0B">
              <w:rPr>
                <w:rFonts w:eastAsia="Calibri"/>
                <w:sz w:val="24"/>
                <w:shd w:val="clear" w:color="auto" w:fill="FFFFFF"/>
                <w:lang w:eastAsia="en-US"/>
              </w:rPr>
              <w:t>по тематике комплексной услуги</w:t>
            </w:r>
            <w:r w:rsidRPr="006334AB">
              <w:rPr>
                <w:rFonts w:eastAsia="Calibri"/>
                <w:sz w:val="24"/>
                <w:shd w:val="clear" w:color="auto" w:fill="FFFFFF"/>
                <w:lang w:eastAsia="en-US"/>
              </w:rPr>
              <w:t xml:space="preserve"> и согласовать их кандидатуры с Заказчиком;</w:t>
            </w:r>
          </w:p>
          <w:p w14:paraId="3354A3A9" w14:textId="675E73D6" w:rsidR="00052886" w:rsidRPr="006334AB" w:rsidRDefault="00052886" w:rsidP="006657C5">
            <w:pPr>
              <w:numPr>
                <w:ilvl w:val="0"/>
                <w:numId w:val="24"/>
              </w:numPr>
              <w:tabs>
                <w:tab w:val="left" w:pos="426"/>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w:t>
            </w:r>
            <w:r w:rsidR="00E160F8">
              <w:rPr>
                <w:rFonts w:eastAsia="Calibri"/>
                <w:sz w:val="24"/>
                <w:shd w:val="clear" w:color="auto" w:fill="FFFFFF"/>
                <w:lang w:eastAsia="en-US"/>
              </w:rPr>
              <w:t>;</w:t>
            </w:r>
          </w:p>
          <w:p w14:paraId="51174B82" w14:textId="18B82CAB" w:rsidR="00052886" w:rsidRPr="006334AB" w:rsidRDefault="00052886" w:rsidP="006657C5">
            <w:pPr>
              <w:numPr>
                <w:ilvl w:val="0"/>
                <w:numId w:val="24"/>
              </w:numPr>
              <w:tabs>
                <w:tab w:val="left" w:pos="426"/>
                <w:tab w:val="left" w:pos="709"/>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осуществ</w:t>
            </w:r>
            <w:r w:rsidR="00E160F8">
              <w:rPr>
                <w:rFonts w:eastAsia="Calibri"/>
                <w:sz w:val="24"/>
                <w:shd w:val="clear" w:color="auto" w:fill="FFFFFF"/>
                <w:lang w:eastAsia="en-US"/>
              </w:rPr>
              <w:t>ляет</w:t>
            </w:r>
            <w:r w:rsidRPr="006334AB">
              <w:rPr>
                <w:rFonts w:eastAsia="Calibri"/>
                <w:sz w:val="24"/>
                <w:shd w:val="clear" w:color="auto" w:fill="FFFFFF"/>
                <w:lang w:eastAsia="en-US"/>
              </w:rPr>
              <w:t xml:space="preserve"> сбор и регистрацию участников мероприятий по установленной форме;</w:t>
            </w:r>
          </w:p>
          <w:p w14:paraId="11ED904E" w14:textId="5F5CCE33" w:rsidR="00E24116" w:rsidRPr="004B3BB6" w:rsidRDefault="00052886" w:rsidP="00E24116">
            <w:pPr>
              <w:pStyle w:val="ae"/>
              <w:numPr>
                <w:ilvl w:val="2"/>
                <w:numId w:val="13"/>
              </w:numPr>
              <w:contextualSpacing/>
              <w:jc w:val="both"/>
              <w:rPr>
                <w:rFonts w:eastAsia="Calibri"/>
                <w:u w:val="single"/>
                <w:shd w:val="clear" w:color="auto" w:fill="FFFFFF"/>
                <w:lang w:eastAsia="en-US"/>
              </w:rPr>
            </w:pPr>
            <w:r w:rsidRPr="006334AB">
              <w:rPr>
                <w:rFonts w:eastAsia="Calibri"/>
                <w:shd w:val="clear" w:color="auto" w:fill="FFFFFF"/>
                <w:lang w:eastAsia="en-US"/>
              </w:rPr>
              <w:t xml:space="preserve">размещает не менее </w:t>
            </w:r>
            <w:r w:rsidR="00E160F8">
              <w:rPr>
                <w:rFonts w:eastAsia="Calibri"/>
                <w:shd w:val="clear" w:color="auto" w:fill="FFFFFF"/>
                <w:lang w:eastAsia="en-US"/>
              </w:rPr>
              <w:t>двух</w:t>
            </w:r>
            <w:r w:rsidRPr="006334AB">
              <w:rPr>
                <w:rFonts w:eastAsia="Calibri"/>
                <w:shd w:val="clear" w:color="auto" w:fill="FFFFFF"/>
                <w:lang w:eastAsia="en-US"/>
              </w:rPr>
              <w:t xml:space="preserve">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w:t>
            </w:r>
            <w:r w:rsidR="00E24116">
              <w:rPr>
                <w:rFonts w:eastAsia="Calibri"/>
                <w:shd w:val="clear" w:color="auto" w:fill="FFFFFF"/>
                <w:lang w:eastAsia="en-US"/>
              </w:rPr>
              <w:t xml:space="preserve"> не позднее </w:t>
            </w:r>
            <w:r w:rsidR="00E24116" w:rsidRPr="004B3BB6">
              <w:rPr>
                <w:rFonts w:eastAsia="Calibri"/>
                <w:u w:val="single"/>
                <w:shd w:val="clear" w:color="auto" w:fill="FFFFFF"/>
                <w:lang w:eastAsia="en-US"/>
              </w:rPr>
              <w:t xml:space="preserve">чем за 7 рабочих дней до момента начала проведения мероприятия и </w:t>
            </w:r>
            <w:r w:rsidR="00E24116">
              <w:rPr>
                <w:rFonts w:eastAsia="Calibri"/>
                <w:u w:val="single"/>
                <w:shd w:val="clear" w:color="auto" w:fill="FFFFFF"/>
                <w:lang w:eastAsia="en-US"/>
              </w:rPr>
              <w:t xml:space="preserve">пресс-релиз </w:t>
            </w:r>
            <w:r w:rsidR="00E24116" w:rsidRPr="004B3BB6">
              <w:rPr>
                <w:rFonts w:eastAsia="Calibri"/>
                <w:u w:val="single"/>
                <w:shd w:val="clear" w:color="auto" w:fill="FFFFFF"/>
                <w:lang w:eastAsia="en-US"/>
              </w:rPr>
              <w:t>должен содержать:</w:t>
            </w:r>
          </w:p>
          <w:p w14:paraId="61C5B037" w14:textId="77777777" w:rsidR="00E24116" w:rsidRPr="00705067" w:rsidRDefault="00E24116" w:rsidP="00E24116">
            <w:pPr>
              <w:numPr>
                <w:ilvl w:val="0"/>
                <w:numId w:val="30"/>
              </w:numPr>
              <w:spacing w:after="160"/>
              <w:contextualSpacing/>
              <w:rPr>
                <w:rFonts w:eastAsia="Calibri"/>
                <w:sz w:val="24"/>
                <w:lang w:eastAsia="en-US"/>
              </w:rPr>
            </w:pPr>
            <w:r w:rsidRPr="00705067">
              <w:rPr>
                <w:rFonts w:eastAsia="Calibri"/>
                <w:sz w:val="24"/>
                <w:lang w:eastAsia="en-US"/>
              </w:rPr>
              <w:t>название мероприятия</w:t>
            </w:r>
            <w:r>
              <w:rPr>
                <w:rFonts w:eastAsia="Calibri"/>
                <w:sz w:val="24"/>
                <w:lang w:eastAsia="en-US"/>
              </w:rPr>
              <w:t xml:space="preserve">, </w:t>
            </w:r>
            <w:r w:rsidRPr="00705067">
              <w:rPr>
                <w:rFonts w:eastAsia="Calibri"/>
                <w:sz w:val="24"/>
                <w:lang w:eastAsia="en-US"/>
              </w:rPr>
              <w:t>главная тема/цель мероприятия</w:t>
            </w:r>
          </w:p>
          <w:p w14:paraId="78060A70" w14:textId="77777777" w:rsidR="00E24116" w:rsidRPr="00705067" w:rsidRDefault="00E24116" w:rsidP="00E24116">
            <w:pPr>
              <w:numPr>
                <w:ilvl w:val="0"/>
                <w:numId w:val="30"/>
              </w:numPr>
              <w:contextualSpacing/>
              <w:rPr>
                <w:rFonts w:eastAsia="Calibri"/>
                <w:sz w:val="24"/>
                <w:lang w:eastAsia="en-US"/>
              </w:rPr>
            </w:pPr>
            <w:r w:rsidRPr="00705067">
              <w:rPr>
                <w:rFonts w:eastAsia="Calibri"/>
                <w:sz w:val="24"/>
                <w:lang w:eastAsia="en-US"/>
              </w:rPr>
              <w:t>организатор (</w:t>
            </w:r>
            <w:r>
              <w:rPr>
                <w:rFonts w:eastAsia="Calibri"/>
                <w:sz w:val="24"/>
                <w:lang w:eastAsia="en-US"/>
              </w:rPr>
              <w:t>отдел Центр поддержки предпринимательства</w:t>
            </w:r>
            <w:r w:rsidRPr="00705067">
              <w:rPr>
                <w:rFonts w:eastAsia="Calibri"/>
                <w:sz w:val="24"/>
                <w:lang w:eastAsia="en-US"/>
              </w:rPr>
              <w:t>)</w:t>
            </w:r>
          </w:p>
          <w:p w14:paraId="1ACB7070" w14:textId="77777777" w:rsidR="00E24116" w:rsidRPr="00705067" w:rsidRDefault="00E24116" w:rsidP="00E24116">
            <w:pPr>
              <w:numPr>
                <w:ilvl w:val="0"/>
                <w:numId w:val="30"/>
              </w:numPr>
              <w:spacing w:after="160"/>
              <w:contextualSpacing/>
              <w:rPr>
                <w:rFonts w:eastAsia="Calibri"/>
                <w:sz w:val="24"/>
                <w:lang w:eastAsia="en-US"/>
              </w:rPr>
            </w:pPr>
            <w:r w:rsidRPr="00705067">
              <w:rPr>
                <w:rFonts w:eastAsia="Calibri"/>
                <w:sz w:val="24"/>
                <w:lang w:eastAsia="en-US"/>
              </w:rPr>
              <w:t>программа мероприятия</w:t>
            </w:r>
          </w:p>
          <w:p w14:paraId="09A53502" w14:textId="77777777" w:rsidR="00E24116" w:rsidRPr="00705067" w:rsidRDefault="00E24116" w:rsidP="00E24116">
            <w:pPr>
              <w:numPr>
                <w:ilvl w:val="0"/>
                <w:numId w:val="30"/>
              </w:numPr>
              <w:spacing w:after="160"/>
              <w:contextualSpacing/>
              <w:rPr>
                <w:rFonts w:eastAsia="Calibri"/>
                <w:sz w:val="24"/>
                <w:lang w:eastAsia="en-US"/>
              </w:rPr>
            </w:pPr>
            <w:r w:rsidRPr="00705067">
              <w:rPr>
                <w:rFonts w:eastAsia="Calibri"/>
                <w:sz w:val="24"/>
                <w:lang w:eastAsia="en-US"/>
              </w:rPr>
              <w:t>спикеры</w:t>
            </w:r>
          </w:p>
          <w:p w14:paraId="21EF49AC" w14:textId="77777777" w:rsidR="00E24116" w:rsidRPr="00705067" w:rsidRDefault="00E24116" w:rsidP="00E24116">
            <w:pPr>
              <w:numPr>
                <w:ilvl w:val="0"/>
                <w:numId w:val="30"/>
              </w:numPr>
              <w:spacing w:after="160"/>
              <w:contextualSpacing/>
              <w:rPr>
                <w:rFonts w:eastAsia="Calibri"/>
                <w:sz w:val="24"/>
                <w:lang w:eastAsia="en-US"/>
              </w:rPr>
            </w:pPr>
            <w:r w:rsidRPr="00705067">
              <w:rPr>
                <w:rFonts w:eastAsia="Calibri"/>
                <w:sz w:val="24"/>
                <w:lang w:eastAsia="en-US"/>
              </w:rPr>
              <w:t xml:space="preserve">дата, время </w:t>
            </w:r>
            <w:r>
              <w:rPr>
                <w:rFonts w:eastAsia="Calibri"/>
                <w:sz w:val="24"/>
                <w:lang w:eastAsia="en-US"/>
              </w:rPr>
              <w:t xml:space="preserve">и </w:t>
            </w:r>
            <w:r w:rsidRPr="00705067">
              <w:rPr>
                <w:rFonts w:eastAsia="Calibri"/>
                <w:sz w:val="24"/>
                <w:lang w:eastAsia="en-US"/>
              </w:rPr>
              <w:t>место проведения мероприятия</w:t>
            </w:r>
          </w:p>
          <w:p w14:paraId="73EA0AF2" w14:textId="77777777" w:rsidR="00E24116" w:rsidRPr="00705067" w:rsidRDefault="00E24116" w:rsidP="00E24116">
            <w:pPr>
              <w:numPr>
                <w:ilvl w:val="0"/>
                <w:numId w:val="30"/>
              </w:numPr>
              <w:spacing w:after="160"/>
              <w:contextualSpacing/>
              <w:rPr>
                <w:rFonts w:eastAsia="Calibri"/>
                <w:sz w:val="24"/>
                <w:lang w:eastAsia="en-US"/>
              </w:rPr>
            </w:pPr>
            <w:r w:rsidRPr="00705067">
              <w:rPr>
                <w:rFonts w:eastAsia="Calibri"/>
                <w:sz w:val="24"/>
                <w:lang w:eastAsia="en-US"/>
              </w:rPr>
              <w:t>контактная информация по вопросам участия в мероприятии</w:t>
            </w:r>
          </w:p>
          <w:p w14:paraId="05B88E26" w14:textId="6FC412FC" w:rsidR="00052886" w:rsidRPr="00E24116" w:rsidRDefault="00E24116" w:rsidP="00E24116">
            <w:pPr>
              <w:numPr>
                <w:ilvl w:val="0"/>
                <w:numId w:val="30"/>
              </w:numPr>
              <w:spacing w:after="160"/>
              <w:contextualSpacing/>
              <w:rPr>
                <w:rFonts w:eastAsia="Calibri"/>
                <w:sz w:val="24"/>
                <w:lang w:eastAsia="en-US"/>
              </w:rPr>
            </w:pPr>
            <w:r w:rsidRPr="00705067">
              <w:rPr>
                <w:rFonts w:eastAsia="Calibri"/>
                <w:sz w:val="24"/>
                <w:lang w:eastAsia="en-US"/>
              </w:rPr>
              <w:lastRenderedPageBreak/>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мероприятия для публикации в сети Интернет </w:t>
            </w:r>
            <w:hyperlink r:id="rId9" w:history="1">
              <w:r w:rsidRPr="00705067">
                <w:rPr>
                  <w:rFonts w:eastAsia="Calibri"/>
                  <w:sz w:val="24"/>
                  <w:u w:val="single"/>
                  <w:lang w:eastAsia="en-US"/>
                </w:rPr>
                <w:t>https://disk.yandex.ru/d/NXNa_hLADl3wGw</w:t>
              </w:r>
            </w:hyperlink>
            <w:r w:rsidRPr="00705067">
              <w:rPr>
                <w:rFonts w:eastAsia="Calibri"/>
                <w:sz w:val="24"/>
                <w:lang w:eastAsia="en-US"/>
              </w:rPr>
              <w:t xml:space="preserve">  (согласовывается с заказчиком по </w:t>
            </w:r>
            <w:proofErr w:type="spellStart"/>
            <w:r w:rsidRPr="00705067">
              <w:rPr>
                <w:rFonts w:eastAsia="Calibri"/>
                <w:sz w:val="24"/>
                <w:lang w:eastAsia="en-US"/>
              </w:rPr>
              <w:t>эл.п</w:t>
            </w:r>
            <w:r w:rsidR="009C483E">
              <w:rPr>
                <w:rFonts w:eastAsia="Calibri"/>
                <w:sz w:val="24"/>
                <w:lang w:eastAsia="en-US"/>
              </w:rPr>
              <w:t>очте</w:t>
            </w:r>
            <w:proofErr w:type="spellEnd"/>
            <w:r w:rsidR="009C483E">
              <w:rPr>
                <w:rFonts w:eastAsia="Calibri"/>
                <w:sz w:val="24"/>
                <w:lang w:eastAsia="en-US"/>
              </w:rPr>
              <w:t xml:space="preserve"> </w:t>
            </w:r>
            <w:hyperlink r:id="rId10" w:history="1">
              <w:r w:rsidR="009C483E" w:rsidRPr="00AB1C52">
                <w:rPr>
                  <w:rStyle w:val="a8"/>
                  <w:rFonts w:eastAsia="Calibri"/>
                  <w:sz w:val="24"/>
                  <w:lang w:val="en-US" w:eastAsia="en-US"/>
                </w:rPr>
                <w:t>cpp</w:t>
              </w:r>
              <w:r w:rsidR="009C483E" w:rsidRPr="00AB1C52">
                <w:rPr>
                  <w:rStyle w:val="a8"/>
                  <w:rFonts w:eastAsia="Calibri"/>
                  <w:sz w:val="24"/>
                  <w:lang w:eastAsia="en-US"/>
                </w:rPr>
                <w:t>34@</w:t>
              </w:r>
              <w:r w:rsidR="009C483E" w:rsidRPr="00AB1C52">
                <w:rPr>
                  <w:rStyle w:val="a8"/>
                  <w:rFonts w:eastAsia="Calibri"/>
                  <w:sz w:val="24"/>
                  <w:lang w:val="en-US" w:eastAsia="en-US"/>
                </w:rPr>
                <w:t>volganet</w:t>
              </w:r>
              <w:r w:rsidR="009C483E" w:rsidRPr="00AB1C52">
                <w:rPr>
                  <w:rStyle w:val="a8"/>
                  <w:rFonts w:eastAsia="Calibri"/>
                  <w:sz w:val="24"/>
                  <w:lang w:eastAsia="en-US"/>
                </w:rPr>
                <w:t>.</w:t>
              </w:r>
              <w:proofErr w:type="spellStart"/>
              <w:r w:rsidR="009C483E" w:rsidRPr="00AB1C52">
                <w:rPr>
                  <w:rStyle w:val="a8"/>
                  <w:rFonts w:eastAsia="Calibri"/>
                  <w:sz w:val="24"/>
                  <w:lang w:val="en-US" w:eastAsia="en-US"/>
                </w:rPr>
                <w:t>ru</w:t>
              </w:r>
              <w:proofErr w:type="spellEnd"/>
            </w:hyperlink>
            <w:r w:rsidRPr="00705067">
              <w:rPr>
                <w:rFonts w:eastAsia="Calibri"/>
                <w:sz w:val="24"/>
                <w:lang w:eastAsia="en-US"/>
              </w:rPr>
              <w:t>);</w:t>
            </w:r>
            <w:r w:rsidR="009C483E" w:rsidRPr="009D7AA8">
              <w:rPr>
                <w:rFonts w:eastAsia="Calibri"/>
                <w:sz w:val="24"/>
                <w:lang w:eastAsia="en-US"/>
              </w:rPr>
              <w:t xml:space="preserve"> </w:t>
            </w:r>
            <w:r>
              <w:rPr>
                <w:rFonts w:eastAsia="Calibri"/>
                <w:sz w:val="24"/>
                <w:lang w:eastAsia="en-US"/>
              </w:rPr>
              <w:t xml:space="preserve"> </w:t>
            </w:r>
          </w:p>
          <w:p w14:paraId="14320C11" w14:textId="77777777" w:rsidR="00052886" w:rsidRPr="006334AB" w:rsidRDefault="00052886" w:rsidP="006657C5">
            <w:pPr>
              <w:numPr>
                <w:ilvl w:val="0"/>
                <w:numId w:val="24"/>
              </w:numPr>
              <w:tabs>
                <w:tab w:val="left" w:pos="426"/>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проводит мероприятия в соответствии с согласованной программой;</w:t>
            </w:r>
          </w:p>
          <w:p w14:paraId="5F05ADDC" w14:textId="4A318DD7" w:rsidR="00052886" w:rsidRPr="006334AB" w:rsidRDefault="00052886" w:rsidP="006657C5">
            <w:pPr>
              <w:numPr>
                <w:ilvl w:val="0"/>
                <w:numId w:val="24"/>
              </w:numPr>
              <w:tabs>
                <w:tab w:val="left" w:pos="426"/>
              </w:tabs>
              <w:contextualSpacing/>
              <w:rPr>
                <w:rFonts w:eastAsia="Calibri"/>
                <w:sz w:val="24"/>
                <w:shd w:val="clear" w:color="auto" w:fill="FFFFFF"/>
                <w:lang w:eastAsia="en-US"/>
              </w:rPr>
            </w:pPr>
            <w:r w:rsidRPr="006334AB">
              <w:rPr>
                <w:rFonts w:eastAsia="Calibri"/>
                <w:sz w:val="24"/>
                <w:shd w:val="clear" w:color="auto" w:fill="FFFFFF"/>
                <w:lang w:eastAsia="en-US"/>
              </w:rPr>
              <w:t xml:space="preserve">не позднее следующего дня после проведения </w:t>
            </w:r>
            <w:r w:rsidR="00E160F8">
              <w:rPr>
                <w:rFonts w:eastAsia="Calibri"/>
                <w:sz w:val="24"/>
                <w:shd w:val="clear" w:color="auto" w:fill="FFFFFF"/>
                <w:lang w:eastAsia="en-US"/>
              </w:rPr>
              <w:t>мероприятий</w:t>
            </w:r>
            <w:r w:rsidRPr="006334AB">
              <w:rPr>
                <w:rFonts w:eastAsia="Calibri"/>
                <w:sz w:val="24"/>
                <w:shd w:val="clear" w:color="auto" w:fill="FFFFFF"/>
                <w:lang w:eastAsia="en-US"/>
              </w:rPr>
              <w:t xml:space="preserve"> предоставляет Заказчику пост-релиз на 0,5 страницы (документ Microsoft Word, шрифт Times New </w:t>
            </w:r>
            <w:proofErr w:type="spellStart"/>
            <w:r w:rsidRPr="006334AB">
              <w:rPr>
                <w:rFonts w:eastAsia="Calibri"/>
                <w:sz w:val="24"/>
                <w:shd w:val="clear" w:color="auto" w:fill="FFFFFF"/>
                <w:lang w:eastAsia="en-US"/>
              </w:rPr>
              <w:t>Roman</w:t>
            </w:r>
            <w:proofErr w:type="spellEnd"/>
            <w:r w:rsidRPr="006334AB">
              <w:rPr>
                <w:rFonts w:eastAsia="Calibri"/>
                <w:sz w:val="24"/>
                <w:shd w:val="clear" w:color="auto" w:fill="FFFFFF"/>
                <w:lang w:eastAsia="en-US"/>
              </w:rPr>
              <w:t xml:space="preserve">, 12 кегль, межстрочный интервал – 1), содержащий основную информацию: о тематике и времени проведения, основных участниках и спикерах </w:t>
            </w:r>
            <w:r w:rsidR="0010774E">
              <w:rPr>
                <w:rFonts w:eastAsia="Calibri"/>
                <w:sz w:val="24"/>
                <w:shd w:val="clear" w:color="auto" w:fill="FFFFFF"/>
                <w:lang w:eastAsia="en-US"/>
              </w:rPr>
              <w:t>мероприятий</w:t>
            </w:r>
            <w:r w:rsidRPr="006334AB">
              <w:rPr>
                <w:rFonts w:eastAsia="Calibri"/>
                <w:sz w:val="24"/>
                <w:shd w:val="clear" w:color="auto" w:fill="FFFFFF"/>
                <w:lang w:eastAsia="en-US"/>
              </w:rPr>
              <w:t>,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77EBA7E9" w14:textId="7BFC48DD" w:rsidR="00052886" w:rsidRPr="006334AB" w:rsidRDefault="00052886" w:rsidP="006657C5">
            <w:pPr>
              <w:numPr>
                <w:ilvl w:val="0"/>
                <w:numId w:val="24"/>
              </w:numPr>
              <w:tabs>
                <w:tab w:val="left" w:pos="284"/>
              </w:tabs>
              <w:spacing w:after="160"/>
              <w:contextualSpacing/>
              <w:rPr>
                <w:rFonts w:eastAsia="Calibri"/>
                <w:sz w:val="24"/>
                <w:shd w:val="clear" w:color="auto" w:fill="FFFFFF"/>
                <w:lang w:eastAsia="en-US"/>
              </w:rPr>
            </w:pPr>
            <w:r w:rsidRPr="006334AB">
              <w:rPr>
                <w:rFonts w:eastAsia="Calibri"/>
                <w:sz w:val="24"/>
                <w:shd w:val="clear" w:color="auto" w:fill="FFFFFF"/>
                <w:lang w:eastAsia="en-US"/>
              </w:rPr>
              <w:t xml:space="preserve">в случае проведения </w:t>
            </w:r>
            <w:r w:rsidR="0010774E">
              <w:rPr>
                <w:rFonts w:eastAsia="Calibri"/>
                <w:sz w:val="24"/>
                <w:shd w:val="clear" w:color="auto" w:fill="FFFFFF"/>
                <w:lang w:eastAsia="en-US"/>
              </w:rPr>
              <w:t>мероприятий</w:t>
            </w:r>
            <w:r w:rsidRPr="006334AB">
              <w:rPr>
                <w:rFonts w:eastAsia="Calibri"/>
                <w:sz w:val="24"/>
                <w:shd w:val="clear" w:color="auto" w:fill="FFFFFF"/>
                <w:lang w:eastAsia="en-US"/>
              </w:rPr>
              <w:t xml:space="preserve"> в онлайн-формате осуществить выбор онлайн платформы, позволяющей одновременно участвовать не менее чем </w:t>
            </w:r>
            <w:r w:rsidR="00773923">
              <w:rPr>
                <w:rFonts w:eastAsia="Calibri"/>
                <w:sz w:val="24"/>
                <w:shd w:val="clear" w:color="auto" w:fill="FFFFFF"/>
                <w:lang w:eastAsia="en-US"/>
              </w:rPr>
              <w:t>6</w:t>
            </w:r>
            <w:r w:rsidRPr="006334AB">
              <w:rPr>
                <w:rFonts w:eastAsia="Calibri"/>
                <w:sz w:val="24"/>
                <w:shd w:val="clear" w:color="auto" w:fill="FFFFFF"/>
                <w:lang w:eastAsia="en-US"/>
              </w:rPr>
              <w:t>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77D19B75" w14:textId="77777777" w:rsidR="00E24116" w:rsidRDefault="00052886" w:rsidP="00E24116">
            <w:pPr>
              <w:numPr>
                <w:ilvl w:val="0"/>
                <w:numId w:val="24"/>
              </w:numPr>
              <w:spacing w:after="160"/>
              <w:contextualSpacing/>
              <w:rPr>
                <w:rFonts w:eastAsia="Calibri"/>
                <w:sz w:val="24"/>
                <w:shd w:val="clear" w:color="auto" w:fill="FFFFFF"/>
                <w:lang w:eastAsia="en-US"/>
              </w:rPr>
            </w:pPr>
            <w:r w:rsidRPr="006334AB">
              <w:rPr>
                <w:rFonts w:eastAsia="Calibri"/>
                <w:sz w:val="24"/>
                <w:shd w:val="clear" w:color="auto" w:fill="FFFFFF"/>
                <w:lang w:eastAsia="en-US"/>
              </w:rPr>
              <w:t>предоставить Заказчику промежуточный отчет о проведенном мероприятии в соответствии с установленными требованиями.</w:t>
            </w:r>
          </w:p>
          <w:p w14:paraId="632165EE" w14:textId="035BD885" w:rsidR="00052886" w:rsidRPr="004B3BB6" w:rsidRDefault="00052886" w:rsidP="004B3BB6">
            <w:pPr>
              <w:pStyle w:val="ae"/>
              <w:numPr>
                <w:ilvl w:val="1"/>
                <w:numId w:val="13"/>
              </w:numPr>
              <w:contextualSpacing/>
              <w:jc w:val="both"/>
              <w:rPr>
                <w:rFonts w:eastAsia="Calibri"/>
                <w:iCs/>
                <w:u w:val="single"/>
                <w:shd w:val="clear" w:color="auto" w:fill="FFFFFF"/>
                <w:lang w:eastAsia="en-US"/>
              </w:rPr>
            </w:pPr>
            <w:r w:rsidRPr="004B3BB6">
              <w:rPr>
                <w:rFonts w:eastAsia="Calibri"/>
                <w:iCs/>
                <w:u w:val="single"/>
                <w:shd w:val="clear" w:color="auto" w:fill="FFFFFF"/>
                <w:lang w:eastAsia="en-US"/>
              </w:rPr>
              <w:t>Консультационные услуги</w:t>
            </w:r>
          </w:p>
          <w:p w14:paraId="13503F7E" w14:textId="24D343B2" w:rsidR="00052886" w:rsidRPr="00F41DD7" w:rsidRDefault="00052886" w:rsidP="004B3BB6">
            <w:pPr>
              <w:numPr>
                <w:ilvl w:val="0"/>
                <w:numId w:val="26"/>
              </w:numPr>
              <w:contextualSpacing/>
              <w:rPr>
                <w:rFonts w:eastAsia="Calibri"/>
                <w:iCs/>
                <w:sz w:val="24"/>
                <w:u w:val="single"/>
                <w:shd w:val="clear" w:color="auto" w:fill="FFFFFF"/>
                <w:lang w:eastAsia="en-US"/>
              </w:rPr>
            </w:pPr>
            <w:r w:rsidRPr="00F41DD7">
              <w:rPr>
                <w:rFonts w:eastAsia="Calibri"/>
                <w:sz w:val="24"/>
                <w:shd w:val="clear" w:color="auto" w:fill="FFFFFF"/>
                <w:lang w:eastAsia="en-US"/>
              </w:rPr>
              <w:t xml:space="preserve">количество получателей консультационных услуг – </w:t>
            </w:r>
            <w:r w:rsidR="00773923">
              <w:rPr>
                <w:rFonts w:eastAsia="Calibri"/>
                <w:sz w:val="24"/>
                <w:shd w:val="clear" w:color="auto" w:fill="FFFFFF"/>
                <w:lang w:eastAsia="en-US"/>
              </w:rPr>
              <w:t>2</w:t>
            </w:r>
            <w:r w:rsidRPr="00F41DD7">
              <w:rPr>
                <w:rFonts w:eastAsia="Calibri"/>
                <w:sz w:val="24"/>
                <w:shd w:val="clear" w:color="auto" w:fill="FFFFFF"/>
                <w:lang w:eastAsia="en-US"/>
              </w:rPr>
              <w:t>0 субъектов малого и среднего предпринимательства Волгоградской области</w:t>
            </w:r>
          </w:p>
          <w:p w14:paraId="0EE58CF2" w14:textId="77777777" w:rsidR="00FD49B8" w:rsidRPr="00FD49B8" w:rsidRDefault="00052886" w:rsidP="004B3BB6">
            <w:pPr>
              <w:numPr>
                <w:ilvl w:val="0"/>
                <w:numId w:val="26"/>
              </w:numPr>
              <w:contextualSpacing/>
              <w:rPr>
                <w:rFonts w:eastAsia="Calibri"/>
                <w:iCs/>
                <w:sz w:val="24"/>
                <w:u w:val="single"/>
                <w:shd w:val="clear" w:color="auto" w:fill="FFFFFF"/>
                <w:lang w:eastAsia="en-US"/>
              </w:rPr>
            </w:pPr>
            <w:r w:rsidRPr="00F41DD7">
              <w:rPr>
                <w:rFonts w:eastAsia="Calibri"/>
                <w:sz w:val="24"/>
                <w:shd w:val="clear" w:color="auto" w:fill="FFFFFF"/>
                <w:lang w:eastAsia="en-US"/>
              </w:rPr>
              <w:t xml:space="preserve">период проведения консультационных услуг – </w:t>
            </w:r>
            <w:r w:rsidR="00773923">
              <w:rPr>
                <w:rFonts w:eastAsia="Calibri"/>
                <w:sz w:val="24"/>
                <w:shd w:val="clear" w:color="auto" w:fill="FFFFFF"/>
                <w:lang w:eastAsia="en-US"/>
              </w:rPr>
              <w:t>февраль</w:t>
            </w:r>
            <w:r w:rsidRPr="00F41DD7">
              <w:rPr>
                <w:rFonts w:eastAsia="Calibri"/>
                <w:sz w:val="24"/>
                <w:shd w:val="clear" w:color="auto" w:fill="FFFFFF"/>
                <w:lang w:eastAsia="en-US"/>
              </w:rPr>
              <w:t xml:space="preserve"> – </w:t>
            </w:r>
            <w:r w:rsidR="00773923">
              <w:rPr>
                <w:rFonts w:eastAsia="Calibri"/>
                <w:sz w:val="24"/>
                <w:shd w:val="clear" w:color="auto" w:fill="FFFFFF"/>
                <w:lang w:eastAsia="en-US"/>
              </w:rPr>
              <w:t>апрель</w:t>
            </w:r>
            <w:r w:rsidRPr="00F41DD7">
              <w:rPr>
                <w:rFonts w:eastAsia="Calibri"/>
                <w:sz w:val="24"/>
                <w:shd w:val="clear" w:color="auto" w:fill="FFFFFF"/>
                <w:lang w:eastAsia="en-US"/>
              </w:rPr>
              <w:t xml:space="preserve"> 202</w:t>
            </w:r>
            <w:r w:rsidR="00FD49B8">
              <w:rPr>
                <w:rFonts w:eastAsia="Calibri"/>
                <w:sz w:val="24"/>
                <w:shd w:val="clear" w:color="auto" w:fill="FFFFFF"/>
                <w:lang w:eastAsia="en-US"/>
              </w:rPr>
              <w:t>3</w:t>
            </w:r>
            <w:r w:rsidR="009D7AA8">
              <w:rPr>
                <w:rFonts w:eastAsia="Calibri"/>
                <w:sz w:val="24"/>
                <w:shd w:val="clear" w:color="auto" w:fill="FFFFFF"/>
                <w:lang w:eastAsia="en-US"/>
              </w:rPr>
              <w:t xml:space="preserve"> (по </w:t>
            </w:r>
            <w:r w:rsidR="00773923">
              <w:rPr>
                <w:rFonts w:eastAsia="Calibri"/>
                <w:sz w:val="24"/>
                <w:shd w:val="clear" w:color="auto" w:fill="FFFFFF"/>
                <w:lang w:eastAsia="en-US"/>
              </w:rPr>
              <w:t>25</w:t>
            </w:r>
            <w:r w:rsidR="009D7AA8">
              <w:rPr>
                <w:rFonts w:eastAsia="Calibri"/>
                <w:sz w:val="24"/>
                <w:shd w:val="clear" w:color="auto" w:fill="FFFFFF"/>
                <w:lang w:eastAsia="en-US"/>
              </w:rPr>
              <w:t>.</w:t>
            </w:r>
            <w:r w:rsidR="00773923">
              <w:rPr>
                <w:rFonts w:eastAsia="Calibri"/>
                <w:sz w:val="24"/>
                <w:shd w:val="clear" w:color="auto" w:fill="FFFFFF"/>
                <w:lang w:eastAsia="en-US"/>
              </w:rPr>
              <w:t>04</w:t>
            </w:r>
            <w:r w:rsidR="009D7AA8">
              <w:rPr>
                <w:rFonts w:eastAsia="Calibri"/>
                <w:sz w:val="24"/>
                <w:shd w:val="clear" w:color="auto" w:fill="FFFFFF"/>
                <w:lang w:eastAsia="en-US"/>
              </w:rPr>
              <w:t>.202</w:t>
            </w:r>
          </w:p>
          <w:p w14:paraId="08A08B0F" w14:textId="37AD5012" w:rsidR="00052886" w:rsidRPr="006334AB" w:rsidRDefault="009D7AA8" w:rsidP="004B3BB6">
            <w:pPr>
              <w:numPr>
                <w:ilvl w:val="0"/>
                <w:numId w:val="26"/>
              </w:numPr>
              <w:contextualSpacing/>
              <w:rPr>
                <w:rFonts w:eastAsia="Calibri"/>
                <w:iCs/>
                <w:sz w:val="24"/>
                <w:u w:val="single"/>
                <w:shd w:val="clear" w:color="auto" w:fill="FFFFFF"/>
                <w:lang w:eastAsia="en-US"/>
              </w:rPr>
            </w:pPr>
            <w:r>
              <w:rPr>
                <w:rFonts w:eastAsia="Calibri"/>
                <w:sz w:val="24"/>
                <w:shd w:val="clear" w:color="auto" w:fill="FFFFFF"/>
                <w:lang w:eastAsia="en-US"/>
              </w:rPr>
              <w:t>)</w:t>
            </w:r>
          </w:p>
          <w:p w14:paraId="74B115E2" w14:textId="4BA5CD69" w:rsidR="00052886" w:rsidRPr="004B3BB6" w:rsidRDefault="00052886" w:rsidP="004B3BB6">
            <w:pPr>
              <w:pStyle w:val="ae"/>
              <w:numPr>
                <w:ilvl w:val="2"/>
                <w:numId w:val="13"/>
              </w:numPr>
              <w:spacing w:line="259" w:lineRule="auto"/>
              <w:contextualSpacing/>
              <w:rPr>
                <w:rFonts w:eastAsia="Calibri"/>
                <w:bCs/>
                <w:strike/>
                <w:u w:val="single"/>
                <w:shd w:val="clear" w:color="auto" w:fill="FFFFFF"/>
                <w:lang w:eastAsia="en-US"/>
              </w:rPr>
            </w:pPr>
            <w:r w:rsidRPr="004B3BB6">
              <w:rPr>
                <w:rFonts w:eastAsia="Calibri"/>
                <w:bCs/>
                <w:u w:val="single"/>
                <w:shd w:val="clear" w:color="auto" w:fill="FFFFFF"/>
                <w:lang w:eastAsia="en-US"/>
              </w:rPr>
              <w:t xml:space="preserve">В рамках оказания консультационных услуг </w:t>
            </w:r>
            <w:r w:rsidRPr="004B3BB6">
              <w:rPr>
                <w:rFonts w:eastAsia="Calibri"/>
                <w:bCs/>
                <w:iCs/>
                <w:u w:val="single"/>
                <w:shd w:val="clear" w:color="auto" w:fill="FFFFFF"/>
                <w:lang w:eastAsia="en-US"/>
              </w:rPr>
              <w:t>И</w:t>
            </w:r>
            <w:r w:rsidRPr="004B3BB6">
              <w:rPr>
                <w:rFonts w:eastAsia="Calibri"/>
                <w:bCs/>
                <w:u w:val="single"/>
                <w:shd w:val="clear" w:color="auto" w:fill="FFFFFF"/>
                <w:lang w:eastAsia="en-US"/>
              </w:rPr>
              <w:t>сполнитель осуществляет следующие функции:</w:t>
            </w:r>
          </w:p>
          <w:p w14:paraId="7797B9E7" w14:textId="0C8F593A" w:rsidR="00052886" w:rsidRPr="006334AB" w:rsidRDefault="00052886" w:rsidP="004B3BB6">
            <w:pPr>
              <w:numPr>
                <w:ilvl w:val="0"/>
                <w:numId w:val="27"/>
              </w:numPr>
              <w:tabs>
                <w:tab w:val="left" w:pos="426"/>
                <w:tab w:val="left" w:pos="709"/>
              </w:tabs>
              <w:contextualSpacing/>
              <w:rPr>
                <w:rFonts w:eastAsia="Calibri"/>
                <w:sz w:val="24"/>
                <w:shd w:val="clear" w:color="auto" w:fill="FFFFFF"/>
                <w:lang w:eastAsia="en-US"/>
              </w:rPr>
            </w:pPr>
            <w:r w:rsidRPr="006334AB">
              <w:rPr>
                <w:rFonts w:eastAsia="Calibri"/>
                <w:sz w:val="24"/>
                <w:shd w:val="clear" w:color="auto" w:fill="FFFFFF"/>
                <w:lang w:eastAsia="en-US"/>
              </w:rPr>
              <w:t xml:space="preserve">оказать консультационную поддержку </w:t>
            </w:r>
            <w:r w:rsidR="009042F6">
              <w:rPr>
                <w:rFonts w:eastAsia="Calibri"/>
                <w:sz w:val="24"/>
                <w:shd w:val="clear" w:color="auto" w:fill="FFFFFF"/>
                <w:lang w:eastAsia="en-US"/>
              </w:rPr>
              <w:t>субъектам МСП Волгоградской области;</w:t>
            </w:r>
          </w:p>
          <w:p w14:paraId="0DEF57C0" w14:textId="30F92519" w:rsidR="00052886" w:rsidRDefault="00052886" w:rsidP="004B3BB6">
            <w:pPr>
              <w:numPr>
                <w:ilvl w:val="0"/>
                <w:numId w:val="27"/>
              </w:numPr>
              <w:tabs>
                <w:tab w:val="left" w:pos="426"/>
                <w:tab w:val="left" w:pos="709"/>
              </w:tabs>
              <w:contextualSpacing/>
              <w:rPr>
                <w:rFonts w:eastAsia="Calibri"/>
                <w:sz w:val="24"/>
                <w:shd w:val="clear" w:color="auto" w:fill="FFFFFF"/>
                <w:lang w:eastAsia="en-US"/>
              </w:rPr>
            </w:pPr>
            <w:r w:rsidRPr="006334AB">
              <w:rPr>
                <w:rFonts w:eastAsia="Calibri"/>
                <w:sz w:val="24"/>
                <w:shd w:val="clear" w:color="auto" w:fill="FFFFFF"/>
                <w:lang w:eastAsia="en-US"/>
              </w:rPr>
              <w:t>предоставить Заказчику промежуточный отчет об оказании консультационных услуг в соответствии с установленными требованиями</w:t>
            </w:r>
            <w:r>
              <w:rPr>
                <w:rFonts w:eastAsia="Calibri"/>
                <w:sz w:val="24"/>
                <w:shd w:val="clear" w:color="auto" w:fill="FFFFFF"/>
                <w:lang w:eastAsia="en-US"/>
              </w:rPr>
              <w:t>;</w:t>
            </w:r>
          </w:p>
          <w:p w14:paraId="5E6A8CA0" w14:textId="3C94E343" w:rsidR="00052886" w:rsidRPr="006334AB" w:rsidRDefault="00052886" w:rsidP="004B3BB6">
            <w:pPr>
              <w:numPr>
                <w:ilvl w:val="0"/>
                <w:numId w:val="27"/>
              </w:numPr>
              <w:tabs>
                <w:tab w:val="left" w:pos="426"/>
                <w:tab w:val="left" w:pos="709"/>
              </w:tabs>
              <w:contextualSpacing/>
              <w:rPr>
                <w:rFonts w:eastAsia="Calibri"/>
                <w:sz w:val="24"/>
                <w:shd w:val="clear" w:color="auto" w:fill="FFFFFF"/>
                <w:lang w:eastAsia="en-US"/>
              </w:rPr>
            </w:pPr>
            <w:r>
              <w:rPr>
                <w:rFonts w:eastAsia="Calibri"/>
                <w:sz w:val="24"/>
                <w:shd w:val="clear" w:color="auto" w:fill="FFFFFF"/>
                <w:lang w:eastAsia="en-US"/>
              </w:rPr>
              <w:t>и</w:t>
            </w:r>
            <w:r w:rsidRPr="00705067">
              <w:rPr>
                <w:rFonts w:eastAsia="Calibri"/>
                <w:sz w:val="24"/>
                <w:shd w:val="clear" w:color="auto" w:fill="FFFFFF"/>
                <w:lang w:eastAsia="en-US"/>
              </w:rPr>
              <w:t>нформационно-консультационные услуги предоставляются</w:t>
            </w:r>
            <w:r>
              <w:rPr>
                <w:rFonts w:eastAsia="Calibri"/>
                <w:sz w:val="24"/>
                <w:shd w:val="clear" w:color="auto" w:fill="FFFFFF"/>
                <w:lang w:eastAsia="en-US"/>
              </w:rPr>
              <w:t xml:space="preserve"> субъектам МСП Волгоградской области</w:t>
            </w:r>
            <w:r w:rsidRPr="00705067">
              <w:rPr>
                <w:rFonts w:eastAsia="Calibri"/>
                <w:sz w:val="24"/>
                <w:shd w:val="clear" w:color="auto" w:fill="FFFFFF"/>
                <w:lang w:eastAsia="en-US"/>
              </w:rPr>
              <w:t xml:space="preserve"> не позднее 3-х рабочих дней с момента обращения.</w:t>
            </w:r>
          </w:p>
          <w:p w14:paraId="32060A43" w14:textId="1F95FFA8" w:rsidR="00052886" w:rsidRPr="006334AB" w:rsidRDefault="00052886" w:rsidP="004B3BB6">
            <w:pPr>
              <w:numPr>
                <w:ilvl w:val="0"/>
                <w:numId w:val="27"/>
              </w:numPr>
              <w:tabs>
                <w:tab w:val="left" w:pos="426"/>
                <w:tab w:val="left" w:pos="709"/>
              </w:tabs>
              <w:contextualSpacing/>
              <w:rPr>
                <w:rFonts w:eastAsia="Calibri"/>
                <w:b/>
                <w:bCs/>
                <w:i/>
                <w:iCs/>
                <w:sz w:val="24"/>
                <w:shd w:val="clear" w:color="auto" w:fill="FFFFFF"/>
                <w:lang w:eastAsia="en-US"/>
              </w:rPr>
            </w:pPr>
            <w:r w:rsidRPr="006334AB">
              <w:rPr>
                <w:rFonts w:eastAsia="Calibri"/>
                <w:b/>
                <w:bCs/>
                <w:i/>
                <w:iCs/>
                <w:sz w:val="24"/>
                <w:lang w:eastAsia="ar-SA"/>
              </w:rPr>
              <w:t xml:space="preserve">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w:t>
            </w:r>
            <w:hyperlink r:id="rId11" w:history="1">
              <w:r w:rsidR="004E7E0E" w:rsidRPr="00AB1C52">
                <w:rPr>
                  <w:rStyle w:val="a8"/>
                  <w:rFonts w:eastAsia="Calibri"/>
                  <w:b/>
                  <w:bCs/>
                  <w:i/>
                  <w:iCs/>
                  <w:sz w:val="24"/>
                  <w:lang w:eastAsia="ar-SA"/>
                </w:rPr>
                <w:t>https://cpp34@volganet.ru</w:t>
              </w:r>
            </w:hyperlink>
            <w:r w:rsidR="004E7E0E" w:rsidRPr="004E7E0E">
              <w:rPr>
                <w:rFonts w:eastAsia="Calibri"/>
                <w:b/>
                <w:bCs/>
                <w:i/>
                <w:iCs/>
                <w:sz w:val="24"/>
                <w:lang w:eastAsia="ar-SA"/>
              </w:rPr>
              <w:t xml:space="preserve"> </w:t>
            </w:r>
            <w:r w:rsidRPr="006334AB">
              <w:rPr>
                <w:rFonts w:eastAsia="Calibri"/>
                <w:b/>
                <w:bCs/>
                <w:i/>
                <w:iCs/>
                <w:sz w:val="24"/>
                <w:lang w:eastAsia="ar-SA"/>
              </w:rPr>
              <w:t>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2CC477F2" w14:textId="4AA29A38" w:rsidR="00052886" w:rsidRDefault="00052886" w:rsidP="004B3BB6">
            <w:pPr>
              <w:tabs>
                <w:tab w:val="left" w:pos="426"/>
                <w:tab w:val="left" w:pos="709"/>
              </w:tabs>
              <w:spacing w:line="259" w:lineRule="auto"/>
              <w:ind w:firstLine="0"/>
              <w:rPr>
                <w:rFonts w:eastAsia="Calibri"/>
                <w:b/>
                <w:bCs/>
                <w:sz w:val="24"/>
                <w:shd w:val="clear" w:color="auto" w:fill="FFFFFF"/>
                <w:lang w:eastAsia="en-US"/>
              </w:rPr>
            </w:pPr>
            <w:r w:rsidRPr="006334AB">
              <w:rPr>
                <w:rFonts w:eastAsia="Calibri"/>
                <w:b/>
                <w:bCs/>
                <w:sz w:val="24"/>
                <w:shd w:val="clear" w:color="auto" w:fill="FFFFFF"/>
                <w:lang w:eastAsia="en-US"/>
              </w:rPr>
              <w:lastRenderedPageBreak/>
              <w:t>Предварительные вопросы и формат оказания консультационных услуг</w:t>
            </w:r>
            <w:r>
              <w:rPr>
                <w:rFonts w:eastAsia="Calibri"/>
                <w:b/>
                <w:bCs/>
                <w:sz w:val="24"/>
                <w:shd w:val="clear" w:color="auto" w:fill="FFFFFF"/>
                <w:lang w:eastAsia="en-US"/>
              </w:rPr>
              <w:t xml:space="preserve"> (при заключении договора вопросы по консультациям могут быть изменены и/или дополнены)</w:t>
            </w:r>
            <w:r w:rsidRPr="006334AB">
              <w:rPr>
                <w:rFonts w:eastAsia="Calibri"/>
                <w:b/>
                <w:bCs/>
                <w:sz w:val="24"/>
                <w:shd w:val="clear" w:color="auto" w:fill="FFFFFF"/>
                <w:lang w:eastAsia="en-US"/>
              </w:rPr>
              <w:t>:</w:t>
            </w:r>
          </w:p>
          <w:p w14:paraId="1E525DB0" w14:textId="21BFDE1A" w:rsidR="00052886" w:rsidRPr="001C1AD9" w:rsidRDefault="00A21DF9" w:rsidP="004B3BB6">
            <w:pPr>
              <w:numPr>
                <w:ilvl w:val="0"/>
                <w:numId w:val="42"/>
              </w:numPr>
              <w:spacing w:line="259" w:lineRule="auto"/>
              <w:ind w:left="709" w:hanging="283"/>
              <w:contextualSpacing/>
              <w:rPr>
                <w:rFonts w:eastAsia="Calibri"/>
                <w:iCs/>
                <w:sz w:val="24"/>
                <w:shd w:val="clear" w:color="auto" w:fill="FFFFFF"/>
                <w:lang w:eastAsia="en-US"/>
              </w:rPr>
            </w:pPr>
            <w:r>
              <w:rPr>
                <w:rFonts w:eastAsia="Calibri"/>
                <w:iCs/>
                <w:sz w:val="24"/>
                <w:shd w:val="clear" w:color="auto" w:fill="FFFFFF"/>
                <w:lang w:eastAsia="en-US"/>
              </w:rPr>
              <w:t xml:space="preserve">консультационные услуги </w:t>
            </w:r>
            <w:r w:rsidR="009D7AA8" w:rsidRPr="009D7AA8">
              <w:rPr>
                <w:rFonts w:eastAsia="Calibri"/>
                <w:iCs/>
                <w:sz w:val="24"/>
                <w:shd w:val="clear" w:color="auto" w:fill="FFFFFF"/>
                <w:lang w:eastAsia="en-US"/>
              </w:rPr>
              <w:t>оказание консультационных услуг по вопросам охраны труда по направлению деятельности предприятий</w:t>
            </w:r>
            <w:r w:rsidR="009D7AA8">
              <w:rPr>
                <w:rFonts w:eastAsia="Calibri"/>
                <w:iCs/>
                <w:sz w:val="24"/>
                <w:shd w:val="clear" w:color="auto" w:fill="FFFFFF"/>
                <w:lang w:eastAsia="en-US"/>
              </w:rPr>
              <w:t>;</w:t>
            </w:r>
          </w:p>
        </w:tc>
      </w:tr>
      <w:tr w:rsidR="00052886" w:rsidRPr="002E23CF" w14:paraId="45AEB692" w14:textId="77777777" w:rsidTr="00BD4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10" w:type="dxa"/>
            <w:tcBorders>
              <w:top w:val="single" w:sz="4" w:space="0" w:color="auto"/>
              <w:left w:val="single" w:sz="4" w:space="0" w:color="auto"/>
              <w:bottom w:val="single" w:sz="4" w:space="0" w:color="auto"/>
              <w:right w:val="single" w:sz="4" w:space="0" w:color="auto"/>
            </w:tcBorders>
          </w:tcPr>
          <w:p w14:paraId="1674B25C" w14:textId="6981E98E" w:rsidR="00052886" w:rsidRPr="002E23CF" w:rsidRDefault="00052886" w:rsidP="004B3BB6">
            <w:pPr>
              <w:pStyle w:val="ae"/>
              <w:numPr>
                <w:ilvl w:val="0"/>
                <w:numId w:val="13"/>
              </w:numPr>
              <w:ind w:right="-3"/>
              <w:rPr>
                <w:sz w:val="22"/>
                <w:szCs w:val="22"/>
                <w:lang w:eastAsia="ar-SA"/>
              </w:rPr>
            </w:pPr>
            <w:r>
              <w:rPr>
                <w:sz w:val="22"/>
                <w:szCs w:val="22"/>
                <w:lang w:eastAsia="ar-SA"/>
              </w:rPr>
              <w:lastRenderedPageBreak/>
              <w:t>Общие т</w:t>
            </w:r>
            <w:r w:rsidRPr="002E23CF">
              <w:rPr>
                <w:sz w:val="22"/>
                <w:szCs w:val="22"/>
                <w:lang w:eastAsia="ar-SA"/>
              </w:rPr>
              <w:t xml:space="preserve">ребования к оказанию </w:t>
            </w:r>
            <w:r>
              <w:rPr>
                <w:sz w:val="22"/>
                <w:szCs w:val="22"/>
                <w:lang w:eastAsia="ar-SA"/>
              </w:rPr>
              <w:t xml:space="preserve">комплексной </w:t>
            </w:r>
            <w:r w:rsidRPr="002E23CF">
              <w:rPr>
                <w:sz w:val="22"/>
                <w:szCs w:val="22"/>
                <w:lang w:eastAsia="ar-SA"/>
              </w:rPr>
              <w:t>услуг</w:t>
            </w:r>
            <w:r>
              <w:rPr>
                <w:sz w:val="22"/>
                <w:szCs w:val="22"/>
                <w:lang w:eastAsia="ar-SA"/>
              </w:rPr>
              <w:t>и</w:t>
            </w:r>
          </w:p>
        </w:tc>
        <w:tc>
          <w:tcPr>
            <w:tcW w:w="7655" w:type="dxa"/>
            <w:tcBorders>
              <w:top w:val="single" w:sz="4" w:space="0" w:color="auto"/>
              <w:left w:val="nil"/>
              <w:bottom w:val="single" w:sz="4" w:space="0" w:color="auto"/>
              <w:right w:val="single" w:sz="4" w:space="0" w:color="auto"/>
            </w:tcBorders>
          </w:tcPr>
          <w:p w14:paraId="3E148C65" w14:textId="77777777" w:rsidR="00052886" w:rsidRPr="002E7EBD" w:rsidRDefault="00052886" w:rsidP="00052886">
            <w:pPr>
              <w:ind w:right="-3" w:firstLine="0"/>
              <w:rPr>
                <w:sz w:val="24"/>
                <w:lang w:eastAsia="ar-SA"/>
              </w:rPr>
            </w:pPr>
            <w:r w:rsidRPr="002E7EBD">
              <w:rPr>
                <w:sz w:val="24"/>
                <w:lang w:eastAsia="ar-SA"/>
              </w:rPr>
              <w:t xml:space="preserve">Исполнитель обязан оказать услугу по заявке субъекта МСП; </w:t>
            </w:r>
          </w:p>
          <w:p w14:paraId="355AD77B" w14:textId="77777777" w:rsidR="00052886" w:rsidRPr="002E7EBD" w:rsidRDefault="00052886" w:rsidP="006657C5">
            <w:pPr>
              <w:pStyle w:val="ae"/>
              <w:numPr>
                <w:ilvl w:val="0"/>
                <w:numId w:val="29"/>
              </w:numPr>
              <w:ind w:right="-3"/>
              <w:jc w:val="both"/>
              <w:rPr>
                <w:lang w:eastAsia="ar-SA"/>
              </w:rPr>
            </w:pPr>
            <w:r w:rsidRPr="002E7EBD">
              <w:rPr>
                <w:lang w:eastAsia="ar-SA"/>
              </w:rPr>
              <w:t>исполнитель обязан согласовать заявку на услугу субъекта МСП с Заказчиком;</w:t>
            </w:r>
          </w:p>
          <w:p w14:paraId="79096CE3" w14:textId="7FE67F4C" w:rsidR="00052886" w:rsidRPr="002E7EBD" w:rsidRDefault="00052886" w:rsidP="006657C5">
            <w:pPr>
              <w:pStyle w:val="ae"/>
              <w:numPr>
                <w:ilvl w:val="0"/>
                <w:numId w:val="29"/>
              </w:numPr>
              <w:ind w:right="-3"/>
              <w:jc w:val="both"/>
              <w:rPr>
                <w:lang w:eastAsia="ar-SA"/>
              </w:rPr>
            </w:pPr>
            <w:r w:rsidRPr="002E7EBD">
              <w:rPr>
                <w:lang w:eastAsia="ar-SA"/>
              </w:rPr>
              <w:t xml:space="preserve">в течении срока действия договора организовать и провести необходимое количество </w:t>
            </w:r>
            <w:r w:rsidR="001C1AD9" w:rsidRPr="002E7EBD">
              <w:rPr>
                <w:lang w:eastAsia="ar-SA"/>
              </w:rPr>
              <w:t xml:space="preserve">мероприятий </w:t>
            </w:r>
            <w:r w:rsidR="001C1AD9">
              <w:rPr>
                <w:lang w:eastAsia="ar-SA"/>
              </w:rPr>
              <w:t>и консультаций;</w:t>
            </w:r>
          </w:p>
          <w:p w14:paraId="79A32D2F" w14:textId="50248458" w:rsidR="00052886" w:rsidRPr="002E7EBD" w:rsidRDefault="00052886" w:rsidP="006657C5">
            <w:pPr>
              <w:pStyle w:val="ae"/>
              <w:numPr>
                <w:ilvl w:val="0"/>
                <w:numId w:val="29"/>
              </w:numPr>
              <w:ind w:right="-3"/>
              <w:jc w:val="both"/>
              <w:rPr>
                <w:lang w:eastAsia="ar-SA"/>
              </w:rPr>
            </w:pPr>
            <w:r w:rsidRPr="002E7EBD">
              <w:rPr>
                <w:lang w:eastAsia="ar-SA"/>
              </w:rPr>
              <w:t>удостовериться о внесении субъекта МСП в единый реестр субъектов малого и среднего предпринимательства (</w:t>
            </w:r>
            <w:hyperlink r:id="rId12" w:history="1">
              <w:r w:rsidR="00773923" w:rsidRPr="00DD5811">
                <w:rPr>
                  <w:rStyle w:val="a8"/>
                  <w:lang w:eastAsia="ar-SA"/>
                </w:rPr>
                <w:t>https://rmsp.nalog.ru/index.html</w:t>
              </w:r>
            </w:hyperlink>
            <w:r w:rsidRPr="002E7EBD">
              <w:rPr>
                <w:lang w:eastAsia="ar-SA"/>
              </w:rPr>
              <w:t xml:space="preserve">); </w:t>
            </w:r>
          </w:p>
          <w:p w14:paraId="0409537F" w14:textId="7AC73884" w:rsidR="00052886" w:rsidRPr="002E7EBD" w:rsidRDefault="00052886" w:rsidP="006657C5">
            <w:pPr>
              <w:pStyle w:val="ae"/>
              <w:numPr>
                <w:ilvl w:val="0"/>
                <w:numId w:val="29"/>
              </w:numPr>
              <w:ind w:right="-3"/>
              <w:jc w:val="both"/>
              <w:rPr>
                <w:lang w:eastAsia="ar-SA"/>
              </w:rPr>
            </w:pPr>
            <w:r w:rsidRPr="002E7EBD">
              <w:rPr>
                <w:lang w:eastAsia="ar-SA"/>
              </w:rPr>
              <w:t>добросовестно, качественно и своевременно оказывать услуги субъектам МСП</w:t>
            </w:r>
            <w:r w:rsidR="009D7AA8">
              <w:rPr>
                <w:lang w:eastAsia="ar-SA"/>
              </w:rPr>
              <w:t xml:space="preserve">, осуществляющим деятельность на территории </w:t>
            </w:r>
            <w:r w:rsidR="009D7AA8" w:rsidRPr="002E7EBD">
              <w:rPr>
                <w:lang w:eastAsia="ar-SA"/>
              </w:rPr>
              <w:t>Волгоградской</w:t>
            </w:r>
            <w:r w:rsidRPr="002E7EBD">
              <w:rPr>
                <w:lang w:eastAsia="ar-SA"/>
              </w:rPr>
              <w:t xml:space="preserve"> области;</w:t>
            </w:r>
          </w:p>
          <w:p w14:paraId="227D8D9E" w14:textId="6264D266" w:rsidR="00052886" w:rsidRPr="00705067" w:rsidRDefault="00052886" w:rsidP="006657C5">
            <w:pPr>
              <w:pStyle w:val="ae"/>
              <w:numPr>
                <w:ilvl w:val="0"/>
                <w:numId w:val="29"/>
              </w:numPr>
              <w:ind w:right="-3"/>
              <w:jc w:val="both"/>
              <w:rPr>
                <w:sz w:val="22"/>
                <w:lang w:eastAsia="ar-SA"/>
              </w:rPr>
            </w:pPr>
            <w:r w:rsidRPr="009D7AA8">
              <w:rPr>
                <w:b/>
                <w:bCs/>
                <w:u w:val="single"/>
                <w:lang w:eastAsia="ar-SA"/>
              </w:rPr>
              <w:t>оказывать услуги в рамках договора бесплатно</w:t>
            </w:r>
            <w:r w:rsidRPr="002E7EBD">
              <w:rPr>
                <w:lang w:eastAsia="ar-SA"/>
              </w:rPr>
              <w:t xml:space="preserve"> субъектам МСП</w:t>
            </w:r>
            <w:r w:rsidR="009D7AA8">
              <w:rPr>
                <w:lang w:eastAsia="ar-SA"/>
              </w:rPr>
              <w:t xml:space="preserve">, осуществляющим деятельность на территории </w:t>
            </w:r>
            <w:r w:rsidR="009D7AA8" w:rsidRPr="002E7EBD">
              <w:rPr>
                <w:lang w:eastAsia="ar-SA"/>
              </w:rPr>
              <w:t>Волгоградской</w:t>
            </w:r>
            <w:r w:rsidRPr="002E7EBD">
              <w:rPr>
                <w:lang w:eastAsia="ar-SA"/>
              </w:rPr>
              <w:t xml:space="preserve"> области без взимания дополнительных денежных средств;</w:t>
            </w:r>
          </w:p>
        </w:tc>
      </w:tr>
      <w:tr w:rsidR="00052886" w:rsidRPr="002E23CF" w14:paraId="05D5015A" w14:textId="77777777" w:rsidTr="00BD4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410" w:type="dxa"/>
            <w:tcBorders>
              <w:top w:val="single" w:sz="4" w:space="0" w:color="auto"/>
              <w:left w:val="single" w:sz="4" w:space="0" w:color="auto"/>
              <w:bottom w:val="single" w:sz="4" w:space="0" w:color="auto"/>
              <w:right w:val="single" w:sz="4" w:space="0" w:color="auto"/>
            </w:tcBorders>
          </w:tcPr>
          <w:p w14:paraId="05EE7614" w14:textId="40EABFB7" w:rsidR="00052886" w:rsidRDefault="00052886" w:rsidP="004B3BB6">
            <w:pPr>
              <w:pStyle w:val="ae"/>
              <w:numPr>
                <w:ilvl w:val="0"/>
                <w:numId w:val="13"/>
              </w:numPr>
              <w:ind w:right="-3"/>
              <w:rPr>
                <w:sz w:val="22"/>
                <w:szCs w:val="22"/>
                <w:lang w:eastAsia="ar-SA"/>
              </w:rPr>
            </w:pPr>
            <w:r>
              <w:rPr>
                <w:sz w:val="22"/>
                <w:szCs w:val="22"/>
                <w:lang w:eastAsia="ar-SA"/>
              </w:rPr>
              <w:t>Сроки и содержание отчетной документации</w:t>
            </w:r>
          </w:p>
        </w:tc>
        <w:tc>
          <w:tcPr>
            <w:tcW w:w="7655" w:type="dxa"/>
            <w:tcBorders>
              <w:top w:val="single" w:sz="4" w:space="0" w:color="auto"/>
              <w:left w:val="nil"/>
              <w:bottom w:val="single" w:sz="4" w:space="0" w:color="auto"/>
              <w:right w:val="single" w:sz="4" w:space="0" w:color="auto"/>
            </w:tcBorders>
          </w:tcPr>
          <w:p w14:paraId="5D98165F" w14:textId="5C500D6A" w:rsidR="00052886" w:rsidRPr="00705067" w:rsidRDefault="00052886" w:rsidP="00052886">
            <w:pPr>
              <w:tabs>
                <w:tab w:val="left" w:pos="426"/>
                <w:tab w:val="left" w:pos="1701"/>
              </w:tabs>
              <w:ind w:firstLine="0"/>
              <w:rPr>
                <w:rFonts w:eastAsia="Calibri"/>
                <w:bCs/>
                <w:sz w:val="24"/>
                <w:u w:val="single"/>
                <w:shd w:val="clear" w:color="auto" w:fill="FFFFFF"/>
                <w:lang w:eastAsia="en-US"/>
              </w:rPr>
            </w:pPr>
            <w:r w:rsidRPr="00705067">
              <w:rPr>
                <w:rFonts w:eastAsia="Calibri"/>
                <w:sz w:val="24"/>
                <w:shd w:val="clear" w:color="auto" w:fill="FFFFFF"/>
                <w:lang w:eastAsia="en-US"/>
              </w:rPr>
              <w:t>Исполнитель предоставляет отчетность по исполнению договора</w:t>
            </w:r>
            <w:r>
              <w:rPr>
                <w:rFonts w:eastAsia="Calibri"/>
                <w:sz w:val="24"/>
                <w:shd w:val="clear" w:color="auto" w:fill="FFFFFF"/>
                <w:lang w:eastAsia="en-US"/>
              </w:rPr>
              <w:t xml:space="preserve"> не </w:t>
            </w:r>
            <w:r w:rsidRPr="000552AE">
              <w:rPr>
                <w:rFonts w:eastAsia="Calibri"/>
                <w:sz w:val="24"/>
                <w:shd w:val="clear" w:color="auto" w:fill="FFFFFF"/>
                <w:lang w:eastAsia="en-US"/>
              </w:rPr>
              <w:t xml:space="preserve">позднее 5 </w:t>
            </w:r>
            <w:r w:rsidR="004B3BB6">
              <w:rPr>
                <w:rFonts w:eastAsia="Calibri"/>
                <w:sz w:val="24"/>
                <w:shd w:val="clear" w:color="auto" w:fill="FFFFFF"/>
                <w:lang w:eastAsia="en-US"/>
              </w:rPr>
              <w:t>рабочих дней с момента проведения обучающего мероприятия и поведения консультаций</w:t>
            </w:r>
            <w:r>
              <w:rPr>
                <w:rFonts w:eastAsia="Calibri"/>
                <w:sz w:val="24"/>
                <w:shd w:val="clear" w:color="auto" w:fill="FFFFFF"/>
                <w:lang w:eastAsia="en-US"/>
              </w:rPr>
              <w:t xml:space="preserve">. Отчетность </w:t>
            </w:r>
            <w:r w:rsidRPr="000552AE">
              <w:rPr>
                <w:rFonts w:eastAsia="Calibri"/>
                <w:sz w:val="24"/>
                <w:shd w:val="clear" w:color="auto" w:fill="FFFFFF"/>
                <w:lang w:eastAsia="en-US"/>
              </w:rPr>
              <w:t>должна содержать:</w:t>
            </w:r>
            <w:r w:rsidRPr="00705067">
              <w:rPr>
                <w:rFonts w:eastAsia="Calibri"/>
                <w:b/>
                <w:sz w:val="24"/>
                <w:shd w:val="clear" w:color="auto" w:fill="FFFFFF"/>
                <w:lang w:eastAsia="en-US"/>
              </w:rPr>
              <w:tab/>
            </w:r>
          </w:p>
          <w:p w14:paraId="69633F93" w14:textId="5AFC5CC1" w:rsidR="00052886" w:rsidRPr="004B3BB6" w:rsidRDefault="00052886" w:rsidP="004B3BB6">
            <w:pPr>
              <w:pStyle w:val="ae"/>
              <w:numPr>
                <w:ilvl w:val="1"/>
                <w:numId w:val="13"/>
              </w:numPr>
              <w:ind w:left="603" w:hanging="603"/>
              <w:jc w:val="both"/>
              <w:rPr>
                <w:rFonts w:eastAsia="Calibri"/>
                <w:bCs/>
                <w:u w:val="single"/>
                <w:shd w:val="clear" w:color="auto" w:fill="FFFFFF"/>
                <w:lang w:eastAsia="en-US"/>
              </w:rPr>
            </w:pPr>
            <w:r w:rsidRPr="004B3BB6">
              <w:rPr>
                <w:rFonts w:eastAsia="Calibri"/>
                <w:bCs/>
                <w:u w:val="single"/>
                <w:shd w:val="clear" w:color="auto" w:fill="FFFFFF"/>
                <w:lang w:eastAsia="en-US"/>
              </w:rPr>
              <w:t xml:space="preserve">По результатам </w:t>
            </w:r>
            <w:r w:rsidR="001666F8" w:rsidRPr="004B3BB6">
              <w:rPr>
                <w:rFonts w:eastAsia="Calibri"/>
                <w:bCs/>
                <w:u w:val="single"/>
                <w:shd w:val="clear" w:color="auto" w:fill="FFFFFF"/>
                <w:lang w:eastAsia="en-US"/>
              </w:rPr>
              <w:t xml:space="preserve">организации </w:t>
            </w:r>
            <w:r w:rsidR="001666F8">
              <w:rPr>
                <w:rFonts w:eastAsia="Calibri"/>
                <w:bCs/>
                <w:u w:val="single"/>
                <w:shd w:val="clear" w:color="auto" w:fill="FFFFFF"/>
                <w:lang w:eastAsia="en-US"/>
              </w:rPr>
              <w:t>и</w:t>
            </w:r>
            <w:r w:rsidR="002807EE">
              <w:rPr>
                <w:rFonts w:eastAsia="Calibri"/>
                <w:bCs/>
                <w:u w:val="single"/>
                <w:shd w:val="clear" w:color="auto" w:fill="FFFFFF"/>
                <w:lang w:eastAsia="en-US"/>
              </w:rPr>
              <w:t xml:space="preserve"> поведения </w:t>
            </w:r>
            <w:r w:rsidR="001C1AD9" w:rsidRPr="004B3BB6">
              <w:rPr>
                <w:rFonts w:eastAsia="Calibri"/>
                <w:bCs/>
                <w:u w:val="single"/>
                <w:shd w:val="clear" w:color="auto" w:fill="FFFFFF"/>
                <w:lang w:eastAsia="en-US"/>
              </w:rPr>
              <w:t>программы повышения квалификации</w:t>
            </w:r>
            <w:r w:rsidRPr="004B3BB6">
              <w:rPr>
                <w:rFonts w:eastAsia="Calibri"/>
                <w:bCs/>
                <w:u w:val="single"/>
                <w:shd w:val="clear" w:color="auto" w:fill="FFFFFF"/>
                <w:lang w:eastAsia="en-US"/>
              </w:rPr>
              <w:t>:</w:t>
            </w:r>
          </w:p>
          <w:p w14:paraId="411D5FDF" w14:textId="77777777" w:rsidR="004E7E0E" w:rsidRPr="004E7E0E" w:rsidRDefault="004E7E0E" w:rsidP="004E7E0E">
            <w:pPr>
              <w:pStyle w:val="ae"/>
              <w:numPr>
                <w:ilvl w:val="2"/>
                <w:numId w:val="13"/>
              </w:numPr>
              <w:contextualSpacing/>
              <w:rPr>
                <w:rFonts w:eastAsia="Calibri"/>
                <w:shd w:val="clear" w:color="auto" w:fill="FFFFFF"/>
                <w:lang w:eastAsia="en-US"/>
              </w:rPr>
            </w:pPr>
            <w:r w:rsidRPr="004E7E0E">
              <w:rPr>
                <w:rFonts w:eastAsia="Calibri"/>
                <w:shd w:val="clear" w:color="auto" w:fill="FFFFFF"/>
                <w:lang w:eastAsia="en-US"/>
              </w:rPr>
              <w:t xml:space="preserve">описательный отчет, который состоит из: </w:t>
            </w:r>
          </w:p>
          <w:p w14:paraId="5EE6E287" w14:textId="77777777" w:rsidR="004E7E0E" w:rsidRDefault="004E7E0E" w:rsidP="004E7E0E">
            <w:pPr>
              <w:pStyle w:val="ae"/>
              <w:numPr>
                <w:ilvl w:val="0"/>
                <w:numId w:val="46"/>
              </w:numPr>
              <w:contextualSpacing/>
              <w:jc w:val="both"/>
              <w:rPr>
                <w:rFonts w:eastAsia="Calibri"/>
                <w:shd w:val="clear" w:color="auto" w:fill="FFFFFF"/>
                <w:lang w:eastAsia="en-US"/>
              </w:rPr>
            </w:pPr>
            <w:r w:rsidRPr="004E7E0E">
              <w:rPr>
                <w:rFonts w:eastAsia="Calibri"/>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6E2836B" w14:textId="7EBE2037" w:rsidR="004E7E0E" w:rsidRPr="004E7E0E" w:rsidRDefault="004E7E0E" w:rsidP="004E7E0E">
            <w:pPr>
              <w:pStyle w:val="ae"/>
              <w:numPr>
                <w:ilvl w:val="0"/>
                <w:numId w:val="46"/>
              </w:numPr>
              <w:contextualSpacing/>
              <w:jc w:val="both"/>
              <w:rPr>
                <w:rFonts w:eastAsia="Calibri"/>
                <w:shd w:val="clear" w:color="auto" w:fill="FFFFFF"/>
                <w:lang w:eastAsia="en-US"/>
              </w:rPr>
            </w:pPr>
            <w:r w:rsidRPr="004E7E0E">
              <w:rPr>
                <w:rFonts w:eastAsia="Calibri"/>
                <w:shd w:val="clear" w:color="auto" w:fill="FFFFFF"/>
                <w:lang w:eastAsia="en-US"/>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не менее трех отзывов участников;</w:t>
            </w:r>
          </w:p>
          <w:p w14:paraId="0BA0737C" w14:textId="2A7139B6" w:rsidR="00052886" w:rsidRPr="004E7E0E" w:rsidRDefault="00052886" w:rsidP="00773923">
            <w:pPr>
              <w:pStyle w:val="ae"/>
              <w:numPr>
                <w:ilvl w:val="2"/>
                <w:numId w:val="13"/>
              </w:numPr>
              <w:contextualSpacing/>
              <w:jc w:val="both"/>
              <w:rPr>
                <w:rFonts w:eastAsia="Calibri"/>
                <w:shd w:val="clear" w:color="auto" w:fill="FFFFFF"/>
                <w:lang w:eastAsia="en-US"/>
              </w:rPr>
            </w:pPr>
            <w:r w:rsidRPr="004E7E0E">
              <w:rPr>
                <w:rFonts w:eastAsia="Calibri"/>
                <w:shd w:val="clear" w:color="auto" w:fill="FFFFFF"/>
                <w:lang w:eastAsia="en-US"/>
              </w:rPr>
              <w:t>к</w:t>
            </w:r>
            <w:r w:rsidR="004E7E0E" w:rsidRPr="004E7E0E">
              <w:rPr>
                <w:rFonts w:eastAsia="Calibri"/>
                <w:shd w:val="clear" w:color="auto" w:fill="FFFFFF"/>
                <w:lang w:eastAsia="en-US"/>
              </w:rPr>
              <w:t xml:space="preserve"> описательному отчету прикладывается</w:t>
            </w:r>
            <w:r w:rsidRPr="004E7E0E">
              <w:rPr>
                <w:rFonts w:eastAsia="Calibri"/>
                <w:shd w:val="clear" w:color="auto" w:fill="FFFFFF"/>
                <w:lang w:eastAsia="en-US"/>
              </w:rPr>
              <w:t xml:space="preserve"> следующий перечень документов:</w:t>
            </w:r>
          </w:p>
          <w:p w14:paraId="1051601A" w14:textId="3A6C2EF5" w:rsidR="002E070D" w:rsidRDefault="002E070D" w:rsidP="002E070D">
            <w:pPr>
              <w:pStyle w:val="ae"/>
              <w:numPr>
                <w:ilvl w:val="0"/>
                <w:numId w:val="44"/>
              </w:numPr>
              <w:contextualSpacing/>
              <w:jc w:val="both"/>
              <w:rPr>
                <w:rFonts w:eastAsia="Calibri"/>
                <w:shd w:val="clear" w:color="auto" w:fill="FFFFFF"/>
                <w:lang w:eastAsia="en-US"/>
              </w:rPr>
            </w:pPr>
            <w:r>
              <w:rPr>
                <w:rFonts w:eastAsia="Calibri"/>
                <w:shd w:val="clear" w:color="auto" w:fill="FFFFFF"/>
                <w:lang w:eastAsia="en-US"/>
              </w:rPr>
              <w:t>заявка на обучение (приложение №1 к техническому заданию)</w:t>
            </w:r>
          </w:p>
          <w:p w14:paraId="6729599E" w14:textId="7A01D46B" w:rsidR="00052886" w:rsidRDefault="00052886" w:rsidP="006657C5">
            <w:pPr>
              <w:pStyle w:val="ae"/>
              <w:numPr>
                <w:ilvl w:val="0"/>
                <w:numId w:val="32"/>
              </w:numPr>
              <w:contextualSpacing/>
              <w:jc w:val="both"/>
              <w:rPr>
                <w:rFonts w:eastAsia="Calibri"/>
                <w:shd w:val="clear" w:color="auto" w:fill="FFFFFF"/>
                <w:lang w:eastAsia="en-US"/>
              </w:rPr>
            </w:pPr>
            <w:r>
              <w:rPr>
                <w:rFonts w:eastAsia="Calibri"/>
                <w:shd w:val="clear" w:color="auto" w:fill="FFFFFF"/>
                <w:lang w:eastAsia="en-US"/>
              </w:rPr>
              <w:t>с</w:t>
            </w:r>
            <w:r w:rsidRPr="00705067">
              <w:rPr>
                <w:rFonts w:eastAsia="Calibri"/>
                <w:shd w:val="clear" w:color="auto" w:fill="FFFFFF"/>
                <w:lang w:eastAsia="en-US"/>
              </w:rPr>
              <w:t>писок субъектов МСП</w:t>
            </w:r>
            <w:r w:rsidR="009D7AA8">
              <w:rPr>
                <w:rFonts w:eastAsia="Calibri"/>
                <w:shd w:val="clear" w:color="auto" w:fill="FFFFFF"/>
                <w:lang w:eastAsia="en-US"/>
              </w:rPr>
              <w:t xml:space="preserve">, </w:t>
            </w:r>
            <w:r w:rsidR="009D7AA8">
              <w:rPr>
                <w:lang w:eastAsia="ar-SA"/>
              </w:rPr>
              <w:t xml:space="preserve">осуществляющим деятельность на территории </w:t>
            </w:r>
            <w:r w:rsidR="009D7AA8" w:rsidRPr="002E7EBD">
              <w:rPr>
                <w:lang w:eastAsia="ar-SA"/>
              </w:rPr>
              <w:t>Волгоградской</w:t>
            </w:r>
            <w:r w:rsidRPr="00705067">
              <w:rPr>
                <w:rFonts w:eastAsia="Calibri"/>
                <w:shd w:val="clear" w:color="auto" w:fill="FFFFFF"/>
                <w:lang w:eastAsia="en-US"/>
              </w:rPr>
              <w:t xml:space="preserve"> области, принявших участие в </w:t>
            </w:r>
            <w:r w:rsidR="0010774E">
              <w:rPr>
                <w:rFonts w:eastAsia="Calibri"/>
                <w:shd w:val="clear" w:color="auto" w:fill="FFFFFF"/>
                <w:lang w:eastAsia="en-US"/>
              </w:rPr>
              <w:t>мероприятиях</w:t>
            </w:r>
            <w:r w:rsidRPr="00705067">
              <w:rPr>
                <w:rFonts w:eastAsia="Calibri"/>
                <w:shd w:val="clear" w:color="auto" w:fill="FFFFFF"/>
                <w:lang w:eastAsia="en-US"/>
              </w:rPr>
              <w:t>, согласно форме, предоставленной Заказчиком (приложение №</w:t>
            </w:r>
            <w:r w:rsidR="002E070D">
              <w:rPr>
                <w:rFonts w:eastAsia="Calibri"/>
                <w:shd w:val="clear" w:color="auto" w:fill="FFFFFF"/>
                <w:lang w:eastAsia="en-US"/>
              </w:rPr>
              <w:t>2 к техническому заданию</w:t>
            </w:r>
            <w:r w:rsidRPr="00705067">
              <w:rPr>
                <w:rFonts w:eastAsia="Calibri"/>
                <w:shd w:val="clear" w:color="auto" w:fill="FFFFFF"/>
                <w:lang w:eastAsia="en-US"/>
              </w:rPr>
              <w:t>);</w:t>
            </w:r>
          </w:p>
          <w:p w14:paraId="41AE9ED0" w14:textId="40450D71" w:rsidR="0010774E" w:rsidRPr="0010774E" w:rsidRDefault="0010774E" w:rsidP="006657C5">
            <w:pPr>
              <w:pStyle w:val="ae"/>
              <w:numPr>
                <w:ilvl w:val="0"/>
                <w:numId w:val="32"/>
              </w:numPr>
              <w:jc w:val="both"/>
              <w:rPr>
                <w:rFonts w:eastAsia="Calibri"/>
                <w:shd w:val="clear" w:color="auto" w:fill="FFFFFF"/>
                <w:lang w:eastAsia="en-US"/>
              </w:rPr>
            </w:pPr>
            <w:bookmarkStart w:id="6" w:name="_Hlk81484430"/>
            <w:r w:rsidRPr="0010774E">
              <w:rPr>
                <w:rFonts w:eastAsia="Calibri"/>
                <w:shd w:val="clear" w:color="auto" w:fill="FFFFFF"/>
                <w:lang w:eastAsia="en-US"/>
              </w:rPr>
              <w:t>журнал учёта посещения обучающих дней</w:t>
            </w:r>
            <w:r>
              <w:rPr>
                <w:rFonts w:eastAsia="Calibri"/>
                <w:shd w:val="clear" w:color="auto" w:fill="FFFFFF"/>
                <w:lang w:eastAsia="en-US"/>
              </w:rPr>
              <w:t xml:space="preserve"> (Исполнитель разрабатывает самостоятельно);</w:t>
            </w:r>
          </w:p>
          <w:bookmarkEnd w:id="6"/>
          <w:p w14:paraId="70F250A3" w14:textId="14C57476" w:rsidR="00052886" w:rsidRDefault="00052886" w:rsidP="006657C5">
            <w:pPr>
              <w:pStyle w:val="ae"/>
              <w:numPr>
                <w:ilvl w:val="0"/>
                <w:numId w:val="32"/>
              </w:numPr>
              <w:contextualSpacing/>
              <w:jc w:val="both"/>
              <w:rPr>
                <w:rFonts w:eastAsia="Calibri"/>
                <w:shd w:val="clear" w:color="auto" w:fill="FFFFFF"/>
                <w:lang w:eastAsia="en-US"/>
              </w:rPr>
            </w:pPr>
            <w:r w:rsidRPr="00705067">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3" w:history="1">
              <w:r w:rsidR="009C483E" w:rsidRPr="00AB1C52">
                <w:rPr>
                  <w:rStyle w:val="a8"/>
                  <w:rFonts w:eastAsia="Calibri"/>
                  <w:shd w:val="clear" w:color="auto" w:fill="FFFFFF"/>
                  <w:lang w:eastAsia="en-US"/>
                </w:rPr>
                <w:t>https://rmsp.nalog.ru/</w:t>
              </w:r>
            </w:hyperlink>
            <w:r w:rsidRPr="00705067">
              <w:rPr>
                <w:rFonts w:eastAsia="Calibri"/>
                <w:shd w:val="clear" w:color="auto" w:fill="FFFFFF"/>
                <w:lang w:eastAsia="en-US"/>
              </w:rPr>
              <w:t>);</w:t>
            </w:r>
          </w:p>
          <w:p w14:paraId="4FA443EC" w14:textId="4D888806" w:rsidR="00052886" w:rsidRPr="00705067" w:rsidRDefault="00052886" w:rsidP="006657C5">
            <w:pPr>
              <w:pStyle w:val="ae"/>
              <w:numPr>
                <w:ilvl w:val="0"/>
                <w:numId w:val="32"/>
              </w:numPr>
              <w:contextualSpacing/>
              <w:jc w:val="both"/>
              <w:rPr>
                <w:rFonts w:eastAsia="Calibri"/>
                <w:shd w:val="clear" w:color="auto" w:fill="FFFFFF"/>
                <w:lang w:eastAsia="en-US"/>
              </w:rPr>
            </w:pPr>
            <w:r w:rsidRPr="00705067">
              <w:rPr>
                <w:rFonts w:eastAsia="Calibri"/>
                <w:bCs/>
                <w:shd w:val="clear" w:color="auto" w:fill="FFFFFF"/>
                <w:lang w:eastAsia="en-US"/>
              </w:rPr>
              <w:t>список и резюме спикеров, бизнес-тренеров (приложение №</w:t>
            </w:r>
            <w:r w:rsidR="002E070D">
              <w:rPr>
                <w:rFonts w:eastAsia="Calibri"/>
                <w:bCs/>
                <w:shd w:val="clear" w:color="auto" w:fill="FFFFFF"/>
                <w:lang w:eastAsia="en-US"/>
              </w:rPr>
              <w:t>3 к техническому заданию</w:t>
            </w:r>
            <w:r w:rsidRPr="00705067">
              <w:rPr>
                <w:rFonts w:eastAsia="Calibri"/>
                <w:bCs/>
                <w:shd w:val="clear" w:color="auto" w:fill="FFFFFF"/>
                <w:lang w:eastAsia="en-US"/>
              </w:rPr>
              <w:t>)</w:t>
            </w:r>
            <w:r>
              <w:rPr>
                <w:rFonts w:eastAsia="Calibri"/>
                <w:bCs/>
                <w:shd w:val="clear" w:color="auto" w:fill="FFFFFF"/>
                <w:lang w:eastAsia="en-US"/>
              </w:rPr>
              <w:t>;</w:t>
            </w:r>
          </w:p>
          <w:p w14:paraId="52FED689" w14:textId="1136D55E" w:rsidR="00052886" w:rsidRDefault="00052886" w:rsidP="006657C5">
            <w:pPr>
              <w:pStyle w:val="ae"/>
              <w:numPr>
                <w:ilvl w:val="0"/>
                <w:numId w:val="32"/>
              </w:numPr>
              <w:contextualSpacing/>
              <w:jc w:val="both"/>
              <w:rPr>
                <w:rFonts w:eastAsia="Calibri"/>
                <w:shd w:val="clear" w:color="auto" w:fill="FFFFFF"/>
                <w:lang w:eastAsia="en-US"/>
              </w:rPr>
            </w:pPr>
            <w:r w:rsidRPr="00705067">
              <w:rPr>
                <w:rFonts w:eastAsia="Calibri"/>
                <w:shd w:val="clear" w:color="auto" w:fill="FFFFFF"/>
                <w:lang w:eastAsia="en-US"/>
              </w:rPr>
              <w:t xml:space="preserve">используемые при проведении </w:t>
            </w:r>
            <w:r w:rsidR="0010774E">
              <w:rPr>
                <w:rFonts w:eastAsia="Calibri"/>
                <w:shd w:val="clear" w:color="auto" w:fill="FFFFFF"/>
                <w:lang w:eastAsia="en-US"/>
              </w:rPr>
              <w:t>мероприятия</w:t>
            </w:r>
            <w:r w:rsidRPr="00705067">
              <w:rPr>
                <w:rFonts w:eastAsia="Calibri"/>
                <w:shd w:val="clear" w:color="auto" w:fill="FFFFFF"/>
                <w:lang w:eastAsia="en-US"/>
              </w:rPr>
              <w:t xml:space="preserve"> информационные/методические/ презентационные материалы</w:t>
            </w:r>
            <w:r>
              <w:rPr>
                <w:rFonts w:eastAsia="Calibri"/>
                <w:shd w:val="clear" w:color="auto" w:fill="FFFFFF"/>
                <w:lang w:eastAsia="en-US"/>
              </w:rPr>
              <w:t>;</w:t>
            </w:r>
          </w:p>
          <w:p w14:paraId="4CFB7C48" w14:textId="086F94AE" w:rsidR="00052886" w:rsidRPr="00C50190" w:rsidRDefault="00052886" w:rsidP="006657C5">
            <w:pPr>
              <w:pStyle w:val="ae"/>
              <w:numPr>
                <w:ilvl w:val="0"/>
                <w:numId w:val="32"/>
              </w:numPr>
              <w:contextualSpacing/>
              <w:jc w:val="both"/>
              <w:rPr>
                <w:rFonts w:eastAsia="Calibri"/>
                <w:shd w:val="clear" w:color="auto" w:fill="FFFFFF"/>
                <w:lang w:eastAsia="en-US"/>
              </w:rPr>
            </w:pPr>
            <w:r w:rsidRPr="00C50190">
              <w:rPr>
                <w:rFonts w:eastAsia="Calibri"/>
                <w:bCs/>
                <w:shd w:val="clear" w:color="auto" w:fill="FFFFFF"/>
                <w:lang w:eastAsia="en-US"/>
              </w:rPr>
              <w:lastRenderedPageBreak/>
              <w:t>медиа-отчет по форме Заказчика (приложение №</w:t>
            </w:r>
            <w:r w:rsidR="002E070D">
              <w:rPr>
                <w:rFonts w:eastAsia="Calibri"/>
                <w:bCs/>
                <w:shd w:val="clear" w:color="auto" w:fill="FFFFFF"/>
                <w:lang w:eastAsia="en-US"/>
              </w:rPr>
              <w:t>4 к техническому заданию</w:t>
            </w:r>
            <w:r w:rsidRPr="00C50190">
              <w:rPr>
                <w:rFonts w:eastAsia="Calibri"/>
                <w:bCs/>
                <w:shd w:val="clear" w:color="auto" w:fill="FFFFFF"/>
                <w:lang w:eastAsia="en-US"/>
              </w:rPr>
              <w:t>);</w:t>
            </w:r>
          </w:p>
          <w:p w14:paraId="4C49A577" w14:textId="77777777" w:rsidR="00052886" w:rsidRPr="00C50190" w:rsidRDefault="00052886" w:rsidP="006657C5">
            <w:pPr>
              <w:pStyle w:val="ae"/>
              <w:numPr>
                <w:ilvl w:val="0"/>
                <w:numId w:val="32"/>
              </w:numPr>
              <w:contextualSpacing/>
              <w:jc w:val="both"/>
              <w:rPr>
                <w:rFonts w:eastAsia="Calibri"/>
                <w:shd w:val="clear" w:color="auto" w:fill="FFFFFF"/>
                <w:lang w:eastAsia="en-US"/>
              </w:rPr>
            </w:pPr>
            <w:r w:rsidRPr="00C50190">
              <w:rPr>
                <w:rFonts w:eastAsia="Calibri"/>
                <w:bCs/>
                <w:shd w:val="clear" w:color="auto" w:fill="FFFFFF"/>
                <w:lang w:eastAsia="en-US"/>
              </w:rPr>
              <w:t>не менее 3-х отзывов участников - субъектов МСП Волгоградской области о мероприятии;</w:t>
            </w:r>
          </w:p>
          <w:p w14:paraId="33968ECD" w14:textId="6BF5D0DD" w:rsidR="00052886" w:rsidRPr="00C50190" w:rsidRDefault="00052886" w:rsidP="006657C5">
            <w:pPr>
              <w:pStyle w:val="ae"/>
              <w:numPr>
                <w:ilvl w:val="0"/>
                <w:numId w:val="32"/>
              </w:numPr>
              <w:contextualSpacing/>
              <w:jc w:val="both"/>
              <w:rPr>
                <w:rFonts w:eastAsia="Calibri"/>
                <w:shd w:val="clear" w:color="auto" w:fill="FFFFFF"/>
                <w:lang w:eastAsia="en-US"/>
              </w:rPr>
            </w:pPr>
            <w:r w:rsidRPr="00C50190">
              <w:rPr>
                <w:rFonts w:eastAsia="Calibri"/>
                <w:bCs/>
                <w:shd w:val="clear" w:color="auto" w:fill="FFFFFF"/>
                <w:lang w:eastAsia="en-US"/>
              </w:rPr>
              <w:t xml:space="preserve">фотоотчет с </w:t>
            </w:r>
            <w:r>
              <w:rPr>
                <w:rFonts w:eastAsia="Calibri"/>
                <w:bCs/>
                <w:shd w:val="clear" w:color="auto" w:fill="FFFFFF"/>
                <w:lang w:eastAsia="en-US"/>
              </w:rPr>
              <w:t>мероприятия</w:t>
            </w:r>
            <w:r w:rsidRPr="00C50190">
              <w:rPr>
                <w:rFonts w:eastAsia="Calibri"/>
                <w:bCs/>
                <w:shd w:val="clear" w:color="auto" w:fill="FFFFFF"/>
                <w:lang w:eastAsia="en-US"/>
              </w:rPr>
              <w:t xml:space="preserve"> (не менее 5 фото);</w:t>
            </w:r>
          </w:p>
          <w:p w14:paraId="5C68FFA2" w14:textId="0B9BBAE3" w:rsidR="00052886" w:rsidRPr="00FD49B8" w:rsidRDefault="0067289D" w:rsidP="006657C5">
            <w:pPr>
              <w:pStyle w:val="ae"/>
              <w:numPr>
                <w:ilvl w:val="0"/>
                <w:numId w:val="32"/>
              </w:numPr>
              <w:contextualSpacing/>
              <w:jc w:val="both"/>
              <w:rPr>
                <w:rFonts w:eastAsia="Calibri"/>
                <w:shd w:val="clear" w:color="auto" w:fill="FFFFFF"/>
                <w:lang w:eastAsia="en-US"/>
              </w:rPr>
            </w:pPr>
            <w:r w:rsidRPr="00C50190">
              <w:rPr>
                <w:rFonts w:eastAsia="Calibri"/>
                <w:bCs/>
                <w:shd w:val="clear" w:color="auto" w:fill="FFFFFF"/>
                <w:lang w:eastAsia="en-US"/>
              </w:rPr>
              <w:t xml:space="preserve">видеозапись </w:t>
            </w:r>
            <w:r>
              <w:rPr>
                <w:rFonts w:eastAsia="Calibri"/>
                <w:bCs/>
                <w:shd w:val="clear" w:color="auto" w:fill="FFFFFF"/>
                <w:lang w:eastAsia="en-US"/>
              </w:rPr>
              <w:t>мероприятия</w:t>
            </w:r>
            <w:r w:rsidR="00052886" w:rsidRPr="00C50190">
              <w:rPr>
                <w:rFonts w:eastAsia="Calibri"/>
                <w:bCs/>
                <w:shd w:val="clear" w:color="auto" w:fill="FFFFFF"/>
                <w:lang w:eastAsia="en-US"/>
              </w:rPr>
              <w:t xml:space="preserve"> на электронном носителе (и/или ссылку на сайт) в случае использования онлайн-формата.</w:t>
            </w:r>
          </w:p>
          <w:p w14:paraId="705D4345" w14:textId="6964A207" w:rsidR="00FD49B8" w:rsidRPr="00C50190" w:rsidRDefault="00FD49B8" w:rsidP="006657C5">
            <w:pPr>
              <w:pStyle w:val="ae"/>
              <w:numPr>
                <w:ilvl w:val="0"/>
                <w:numId w:val="32"/>
              </w:numPr>
              <w:contextualSpacing/>
              <w:jc w:val="both"/>
              <w:rPr>
                <w:rFonts w:eastAsia="Calibri"/>
                <w:shd w:val="clear" w:color="auto" w:fill="FFFFFF"/>
                <w:lang w:eastAsia="en-US"/>
              </w:rPr>
            </w:pPr>
            <w:r>
              <w:rPr>
                <w:rFonts w:eastAsia="Calibri"/>
                <w:bCs/>
                <w:shd w:val="clear" w:color="auto" w:fill="FFFFFF"/>
                <w:lang w:eastAsia="en-US"/>
              </w:rPr>
              <w:t>заверенные копии удостоверений государственного образца, полученных субъектами</w:t>
            </w:r>
            <w:r w:rsidR="009A5C82">
              <w:rPr>
                <w:rFonts w:eastAsia="Calibri"/>
                <w:bCs/>
                <w:shd w:val="clear" w:color="auto" w:fill="FFFFFF"/>
                <w:lang w:eastAsia="en-US"/>
              </w:rPr>
              <w:t xml:space="preserve"> МСП</w:t>
            </w:r>
            <w:r>
              <w:rPr>
                <w:rFonts w:eastAsia="Calibri"/>
                <w:bCs/>
                <w:shd w:val="clear" w:color="auto" w:fill="FFFFFF"/>
                <w:lang w:eastAsia="en-US"/>
              </w:rPr>
              <w:t xml:space="preserve"> по результатам обучения.</w:t>
            </w:r>
          </w:p>
          <w:p w14:paraId="54636B23" w14:textId="3F693698" w:rsidR="001C1AD9" w:rsidRPr="004B3BB6" w:rsidRDefault="00052886" w:rsidP="004B3BB6">
            <w:pPr>
              <w:pStyle w:val="ae"/>
              <w:numPr>
                <w:ilvl w:val="1"/>
                <w:numId w:val="13"/>
              </w:numPr>
              <w:contextualSpacing/>
              <w:rPr>
                <w:rFonts w:eastAsia="Calibri"/>
                <w:bCs/>
                <w:u w:val="single"/>
                <w:shd w:val="clear" w:color="auto" w:fill="FFFFFF"/>
                <w:lang w:eastAsia="en-US"/>
              </w:rPr>
            </w:pPr>
            <w:r w:rsidRPr="004B3BB6">
              <w:rPr>
                <w:rFonts w:eastAsia="Calibri"/>
                <w:bCs/>
                <w:u w:val="single"/>
                <w:shd w:val="clear" w:color="auto" w:fill="FFFFFF"/>
                <w:lang w:eastAsia="en-US"/>
              </w:rPr>
              <w:t xml:space="preserve">по результатам оказания консультационных услуг </w:t>
            </w:r>
          </w:p>
          <w:p w14:paraId="40B2E1D7" w14:textId="7F5A707F" w:rsidR="001C1AD9" w:rsidRDefault="0010774E" w:rsidP="004B3BB6">
            <w:pPr>
              <w:pStyle w:val="ae"/>
              <w:numPr>
                <w:ilvl w:val="0"/>
                <w:numId w:val="43"/>
              </w:numPr>
              <w:contextualSpacing/>
              <w:jc w:val="both"/>
              <w:rPr>
                <w:rFonts w:eastAsia="Calibri"/>
                <w:bCs/>
                <w:shd w:val="clear" w:color="auto" w:fill="FFFFFF"/>
                <w:lang w:eastAsia="en-US"/>
              </w:rPr>
            </w:pPr>
            <w:r>
              <w:rPr>
                <w:rFonts w:eastAsia="Calibri"/>
                <w:bCs/>
                <w:shd w:val="clear" w:color="auto" w:fill="FFFFFF"/>
                <w:lang w:eastAsia="en-US"/>
              </w:rPr>
              <w:t xml:space="preserve">заполненный и подписанный </w:t>
            </w:r>
            <w:r w:rsidR="00052886" w:rsidRPr="001C1AD9">
              <w:rPr>
                <w:rFonts w:eastAsia="Calibri"/>
                <w:bCs/>
                <w:shd w:val="clear" w:color="auto" w:fill="FFFFFF"/>
                <w:lang w:eastAsia="en-US"/>
              </w:rPr>
              <w:t>бланк запроса на оказание консультационной поддержки (приложение №</w:t>
            </w:r>
            <w:r w:rsidR="002E070D">
              <w:rPr>
                <w:rFonts w:eastAsia="Calibri"/>
                <w:bCs/>
                <w:shd w:val="clear" w:color="auto" w:fill="FFFFFF"/>
                <w:lang w:eastAsia="en-US"/>
              </w:rPr>
              <w:t>5 к техническому заданию</w:t>
            </w:r>
            <w:r w:rsidR="00052886" w:rsidRPr="001C1AD9">
              <w:rPr>
                <w:rFonts w:eastAsia="Calibri"/>
                <w:bCs/>
                <w:shd w:val="clear" w:color="auto" w:fill="FFFFFF"/>
                <w:lang w:eastAsia="en-US"/>
              </w:rPr>
              <w:t>);</w:t>
            </w:r>
          </w:p>
          <w:p w14:paraId="770F4564" w14:textId="28900E54" w:rsidR="001C1AD9" w:rsidRDefault="00052886" w:rsidP="004B3BB6">
            <w:pPr>
              <w:pStyle w:val="ae"/>
              <w:numPr>
                <w:ilvl w:val="0"/>
                <w:numId w:val="43"/>
              </w:numPr>
              <w:contextualSpacing/>
              <w:jc w:val="both"/>
              <w:rPr>
                <w:rFonts w:eastAsia="Calibri"/>
                <w:bCs/>
                <w:shd w:val="clear" w:color="auto" w:fill="FFFFFF"/>
                <w:lang w:eastAsia="en-US"/>
              </w:rPr>
            </w:pPr>
            <w:r w:rsidRPr="001C1AD9">
              <w:rPr>
                <w:rFonts w:eastAsia="Calibri"/>
                <w:bCs/>
                <w:shd w:val="clear" w:color="auto" w:fill="FFFFFF"/>
                <w:lang w:eastAsia="en-US"/>
              </w:rPr>
              <w:t>письменный ответ на запрос (приложение №</w:t>
            </w:r>
            <w:r w:rsidR="002E070D">
              <w:rPr>
                <w:rFonts w:eastAsia="Calibri"/>
                <w:bCs/>
                <w:shd w:val="clear" w:color="auto" w:fill="FFFFFF"/>
                <w:lang w:eastAsia="en-US"/>
              </w:rPr>
              <w:t>6 к техническому заданию</w:t>
            </w:r>
            <w:r w:rsidRPr="001C1AD9">
              <w:rPr>
                <w:rFonts w:eastAsia="Calibri"/>
                <w:bCs/>
                <w:shd w:val="clear" w:color="auto" w:fill="FFFFFF"/>
                <w:lang w:eastAsia="en-US"/>
              </w:rPr>
              <w:t>);</w:t>
            </w:r>
          </w:p>
          <w:p w14:paraId="331FBDEC" w14:textId="7A31AECB" w:rsidR="001C1AD9" w:rsidRDefault="00052886" w:rsidP="004B3BB6">
            <w:pPr>
              <w:pStyle w:val="ae"/>
              <w:numPr>
                <w:ilvl w:val="0"/>
                <w:numId w:val="43"/>
              </w:numPr>
              <w:contextualSpacing/>
              <w:jc w:val="both"/>
              <w:rPr>
                <w:rFonts w:eastAsia="Calibri"/>
                <w:bCs/>
                <w:shd w:val="clear" w:color="auto" w:fill="FFFFFF"/>
                <w:lang w:eastAsia="en-US"/>
              </w:rPr>
            </w:pPr>
            <w:r w:rsidRPr="001C1AD9">
              <w:rPr>
                <w:rFonts w:eastAsia="Calibri"/>
                <w:bCs/>
                <w:shd w:val="clear" w:color="auto" w:fill="FFFFFF"/>
                <w:lang w:eastAsia="en-US"/>
              </w:rPr>
              <w:t>анкета удовлетворенности (приложение №</w:t>
            </w:r>
            <w:r w:rsidR="002E070D">
              <w:rPr>
                <w:rFonts w:eastAsia="Calibri"/>
                <w:bCs/>
                <w:shd w:val="clear" w:color="auto" w:fill="FFFFFF"/>
                <w:lang w:eastAsia="en-US"/>
              </w:rPr>
              <w:t>7 к техническому заданию</w:t>
            </w:r>
            <w:r w:rsidRPr="001C1AD9">
              <w:rPr>
                <w:rFonts w:eastAsia="Calibri"/>
                <w:bCs/>
                <w:shd w:val="clear" w:color="auto" w:fill="FFFFFF"/>
                <w:lang w:eastAsia="en-US"/>
              </w:rPr>
              <w:t>)</w:t>
            </w:r>
          </w:p>
          <w:p w14:paraId="76BF0CF8" w14:textId="33B32225" w:rsidR="001C1AD9" w:rsidRDefault="00052886" w:rsidP="004B3BB6">
            <w:pPr>
              <w:pStyle w:val="ae"/>
              <w:numPr>
                <w:ilvl w:val="0"/>
                <w:numId w:val="43"/>
              </w:numPr>
              <w:contextualSpacing/>
              <w:jc w:val="both"/>
              <w:rPr>
                <w:rFonts w:eastAsia="Calibri"/>
                <w:bCs/>
                <w:shd w:val="clear" w:color="auto" w:fill="FFFFFF"/>
                <w:lang w:eastAsia="en-US"/>
              </w:rPr>
            </w:pPr>
            <w:r w:rsidRPr="001C1AD9">
              <w:rPr>
                <w:rFonts w:eastAsia="Calibri"/>
                <w:bCs/>
                <w:shd w:val="clear" w:color="auto" w:fill="FFFFFF"/>
                <w:lang w:eastAsia="en-US"/>
              </w:rPr>
              <w:t>журнал получателей консультационных услуг (приложение №</w:t>
            </w:r>
            <w:r w:rsidR="002E070D">
              <w:rPr>
                <w:rFonts w:eastAsia="Calibri"/>
                <w:bCs/>
                <w:shd w:val="clear" w:color="auto" w:fill="FFFFFF"/>
                <w:lang w:eastAsia="en-US"/>
              </w:rPr>
              <w:t>8</w:t>
            </w:r>
            <w:r w:rsidRPr="001C1AD9">
              <w:rPr>
                <w:rFonts w:eastAsia="Calibri"/>
                <w:bCs/>
                <w:shd w:val="clear" w:color="auto" w:fill="FFFFFF"/>
                <w:lang w:eastAsia="en-US"/>
              </w:rPr>
              <w:t>)</w:t>
            </w:r>
          </w:p>
          <w:p w14:paraId="775A51D8" w14:textId="1E7460A0" w:rsidR="00052886" w:rsidRPr="009C1EE5" w:rsidRDefault="00052886" w:rsidP="004B3BB6">
            <w:pPr>
              <w:pStyle w:val="ae"/>
              <w:numPr>
                <w:ilvl w:val="1"/>
                <w:numId w:val="13"/>
              </w:numPr>
              <w:ind w:left="603" w:hanging="603"/>
              <w:jc w:val="both"/>
              <w:rPr>
                <w:b/>
                <w:bCs/>
              </w:rPr>
            </w:pPr>
            <w:r>
              <w:t>В</w:t>
            </w:r>
            <w:r w:rsidRPr="00875DCF">
              <w:t xml:space="preserve"> выставленном Исполнителем акте оказанных услуг за отчетный период указывается количество услуг, с указанием стоимости каждого вида услуг и общей стоимости.</w:t>
            </w:r>
          </w:p>
          <w:p w14:paraId="017687F9" w14:textId="605ED98F" w:rsidR="00052886" w:rsidRPr="0067289D" w:rsidRDefault="001C1AD9" w:rsidP="001C1AD9">
            <w:pPr>
              <w:ind w:left="603" w:firstLine="0"/>
              <w:rPr>
                <w:b/>
                <w:bCs/>
                <w:sz w:val="24"/>
              </w:rPr>
            </w:pPr>
            <w:r w:rsidRPr="0067289D">
              <w:rPr>
                <w:b/>
                <w:bCs/>
                <w:sz w:val="24"/>
              </w:rPr>
              <w:t>У</w:t>
            </w:r>
            <w:r w:rsidR="00052886" w:rsidRPr="0067289D">
              <w:rPr>
                <w:b/>
                <w:bCs/>
                <w:sz w:val="24"/>
              </w:rPr>
              <w:t xml:space="preserve">слуги не оплачиваются в случае, если в ходе проверки отчётной информации: </w:t>
            </w:r>
          </w:p>
          <w:p w14:paraId="0012FA33" w14:textId="77777777" w:rsidR="00052886" w:rsidRDefault="00052886" w:rsidP="006657C5">
            <w:pPr>
              <w:pStyle w:val="ae"/>
              <w:numPr>
                <w:ilvl w:val="0"/>
                <w:numId w:val="33"/>
              </w:numPr>
              <w:jc w:val="both"/>
            </w:pPr>
            <w:r w:rsidRPr="00875DCF">
              <w:t>услуги не подтверждены субъектом МСП;</w:t>
            </w:r>
          </w:p>
          <w:p w14:paraId="28349F6E" w14:textId="5A3A0D09" w:rsidR="00052886" w:rsidRPr="009C1EE5" w:rsidRDefault="00052886" w:rsidP="006657C5">
            <w:pPr>
              <w:pStyle w:val="ae"/>
              <w:numPr>
                <w:ilvl w:val="0"/>
                <w:numId w:val="33"/>
              </w:numPr>
              <w:jc w:val="both"/>
            </w:pPr>
            <w:r w:rsidRPr="00875DCF">
              <w:t>услуги предоставлены не в полном объеме;</w:t>
            </w:r>
          </w:p>
        </w:tc>
      </w:tr>
    </w:tbl>
    <w:p w14:paraId="72BBB1E5" w14:textId="77777777" w:rsidR="00833820" w:rsidRDefault="00833820" w:rsidP="00833820">
      <w:pPr>
        <w:tabs>
          <w:tab w:val="left" w:pos="426"/>
          <w:tab w:val="left" w:pos="1701"/>
        </w:tabs>
        <w:spacing w:line="259" w:lineRule="auto"/>
        <w:ind w:firstLine="0"/>
        <w:rPr>
          <w:b/>
          <w:bCs/>
          <w:sz w:val="24"/>
          <w:u w:val="single"/>
        </w:rPr>
      </w:pPr>
      <w:bookmarkStart w:id="7" w:name="_Hlk79672605"/>
      <w:bookmarkEnd w:id="1"/>
    </w:p>
    <w:p w14:paraId="5F40325A" w14:textId="632DE51F" w:rsidR="00833820" w:rsidRPr="00833820" w:rsidRDefault="00833820" w:rsidP="00833820">
      <w:pPr>
        <w:tabs>
          <w:tab w:val="left" w:pos="426"/>
          <w:tab w:val="left" w:pos="1701"/>
        </w:tabs>
        <w:spacing w:line="259" w:lineRule="auto"/>
        <w:ind w:firstLine="0"/>
        <w:rPr>
          <w:rFonts w:eastAsia="Calibri"/>
          <w:b/>
          <w:bCs/>
          <w:sz w:val="24"/>
          <w:u w:val="single"/>
        </w:rPr>
      </w:pPr>
      <w:r w:rsidRPr="00833820">
        <w:rPr>
          <w:rFonts w:eastAsia="Calibri"/>
          <w:b/>
          <w:bCs/>
          <w:sz w:val="24"/>
          <w:u w:val="single"/>
        </w:rPr>
        <w:t>При предоставлении коммерческого предложения необходимо указать следующее:</w:t>
      </w:r>
    </w:p>
    <w:p w14:paraId="3834F0D1" w14:textId="77777777" w:rsidR="00833820" w:rsidRDefault="00833820" w:rsidP="00833820">
      <w:pPr>
        <w:shd w:val="clear" w:color="auto" w:fill="FFFFFF"/>
        <w:spacing w:after="160" w:line="259" w:lineRule="auto"/>
        <w:contextualSpacing/>
        <w:jc w:val="left"/>
        <w:rPr>
          <w:rFonts w:eastAsia="Calibri"/>
          <w:sz w:val="24"/>
        </w:rPr>
      </w:pPr>
    </w:p>
    <w:p w14:paraId="3CD88FD2" w14:textId="25A4A404" w:rsidR="00833820" w:rsidRPr="00833820" w:rsidRDefault="00833820" w:rsidP="00FD49B8">
      <w:pPr>
        <w:numPr>
          <w:ilvl w:val="0"/>
          <w:numId w:val="47"/>
        </w:numPr>
        <w:shd w:val="clear" w:color="auto" w:fill="FFFFFF"/>
        <w:spacing w:after="160" w:line="259" w:lineRule="auto"/>
        <w:contextualSpacing/>
        <w:rPr>
          <w:rFonts w:eastAsia="Calibri"/>
          <w:sz w:val="24"/>
        </w:rPr>
      </w:pPr>
      <w:r w:rsidRPr="00833820">
        <w:rPr>
          <w:rFonts w:eastAsia="Calibri"/>
          <w:sz w:val="24"/>
        </w:rPr>
        <w:t>Стоимость каждого направления в рамках оказания комплексной услуги в соответствии с техническим заданием:</w:t>
      </w:r>
    </w:p>
    <w:p w14:paraId="5B123F0F" w14:textId="4F76A42C" w:rsidR="00833820" w:rsidRPr="00833820" w:rsidRDefault="00833820" w:rsidP="00FD49B8">
      <w:pPr>
        <w:numPr>
          <w:ilvl w:val="0"/>
          <w:numId w:val="48"/>
        </w:numPr>
        <w:shd w:val="clear" w:color="auto" w:fill="FFFFFF"/>
        <w:spacing w:after="160" w:line="259" w:lineRule="auto"/>
        <w:contextualSpacing/>
        <w:rPr>
          <w:rFonts w:eastAsia="Calibri"/>
          <w:sz w:val="24"/>
        </w:rPr>
      </w:pPr>
      <w:r w:rsidRPr="00833820">
        <w:rPr>
          <w:rFonts w:eastAsia="Calibri"/>
          <w:sz w:val="24"/>
        </w:rPr>
        <w:t>стоимость обучающ</w:t>
      </w:r>
      <w:r w:rsidR="00FD49B8">
        <w:rPr>
          <w:rFonts w:eastAsia="Calibri"/>
          <w:sz w:val="24"/>
        </w:rPr>
        <w:t>его</w:t>
      </w:r>
      <w:r w:rsidRPr="00833820">
        <w:rPr>
          <w:rFonts w:eastAsia="Calibri"/>
          <w:sz w:val="24"/>
        </w:rPr>
        <w:t xml:space="preserve"> </w:t>
      </w:r>
      <w:r w:rsidR="00FD49B8">
        <w:rPr>
          <w:rFonts w:eastAsia="Calibri"/>
          <w:sz w:val="24"/>
        </w:rPr>
        <w:t xml:space="preserve">мероприятия </w:t>
      </w:r>
      <w:r w:rsidRPr="00833820">
        <w:rPr>
          <w:rFonts w:eastAsia="Calibri"/>
          <w:sz w:val="24"/>
        </w:rPr>
        <w:t xml:space="preserve">не менее </w:t>
      </w:r>
      <w:r w:rsidR="00FD49B8">
        <w:rPr>
          <w:rFonts w:eastAsia="Calibri"/>
          <w:sz w:val="24"/>
        </w:rPr>
        <w:t>2</w:t>
      </w:r>
      <w:r w:rsidRPr="00833820">
        <w:rPr>
          <w:rFonts w:eastAsia="Calibri"/>
          <w:sz w:val="24"/>
        </w:rPr>
        <w:t>0 субъектов МСП Волгоградской области) с указанием стоимости за 1 единицу услуги (мероприятие);</w:t>
      </w:r>
    </w:p>
    <w:p w14:paraId="6609FF22" w14:textId="2C14D7A0" w:rsidR="00833820" w:rsidRPr="00833820" w:rsidRDefault="00833820" w:rsidP="00FD49B8">
      <w:pPr>
        <w:numPr>
          <w:ilvl w:val="0"/>
          <w:numId w:val="48"/>
        </w:numPr>
        <w:shd w:val="clear" w:color="auto" w:fill="FFFFFF"/>
        <w:spacing w:after="160" w:line="259" w:lineRule="auto"/>
        <w:contextualSpacing/>
        <w:rPr>
          <w:rFonts w:eastAsia="Calibri"/>
          <w:sz w:val="24"/>
        </w:rPr>
      </w:pPr>
      <w:r w:rsidRPr="00833820">
        <w:rPr>
          <w:rFonts w:eastAsia="Calibri"/>
          <w:sz w:val="24"/>
        </w:rPr>
        <w:t xml:space="preserve">стоимость консультационных услуг (не менее </w:t>
      </w:r>
      <w:r w:rsidR="00FD49B8">
        <w:rPr>
          <w:rFonts w:eastAsia="Calibri"/>
          <w:sz w:val="24"/>
        </w:rPr>
        <w:t>2</w:t>
      </w:r>
      <w:r w:rsidRPr="00833820">
        <w:rPr>
          <w:rFonts w:eastAsia="Calibri"/>
          <w:sz w:val="24"/>
        </w:rPr>
        <w:t xml:space="preserve">0 консультаций для не менее </w:t>
      </w:r>
      <w:r w:rsidR="00FD49B8">
        <w:rPr>
          <w:rFonts w:eastAsia="Calibri"/>
          <w:sz w:val="24"/>
        </w:rPr>
        <w:t>2</w:t>
      </w:r>
      <w:r w:rsidRPr="00833820">
        <w:rPr>
          <w:rFonts w:eastAsia="Calibri"/>
          <w:sz w:val="24"/>
        </w:rPr>
        <w:t xml:space="preserve">0 субъектов МСП Волгоградской области) с указанием стоимости за единицу услуги (консультации) </w:t>
      </w:r>
    </w:p>
    <w:p w14:paraId="288DAFA4" w14:textId="77777777" w:rsidR="00833820" w:rsidRPr="00833820" w:rsidRDefault="00833820" w:rsidP="00FD49B8">
      <w:pPr>
        <w:ind w:left="360" w:firstLine="0"/>
        <w:rPr>
          <w:rFonts w:eastAsia="Calibri"/>
          <w:sz w:val="24"/>
        </w:rPr>
      </w:pPr>
    </w:p>
    <w:p w14:paraId="5E97FCD2" w14:textId="77777777" w:rsidR="00833820" w:rsidRPr="00833820" w:rsidRDefault="00833820" w:rsidP="00FD49B8">
      <w:pPr>
        <w:numPr>
          <w:ilvl w:val="0"/>
          <w:numId w:val="47"/>
        </w:numPr>
        <w:spacing w:after="160" w:line="259" w:lineRule="auto"/>
        <w:rPr>
          <w:rFonts w:eastAsia="Calibri"/>
          <w:sz w:val="24"/>
        </w:rPr>
      </w:pPr>
      <w:r w:rsidRPr="00833820">
        <w:rPr>
          <w:rFonts w:eastAsia="Calibri"/>
          <w:sz w:val="24"/>
        </w:rPr>
        <w:t>Квалификацию и опыт документов Исполнителя с приложением подтверждающих документов.</w:t>
      </w:r>
    </w:p>
    <w:p w14:paraId="07CAE0C1" w14:textId="77777777" w:rsidR="00833820" w:rsidRPr="00833820" w:rsidRDefault="00833820" w:rsidP="00FD49B8">
      <w:pPr>
        <w:numPr>
          <w:ilvl w:val="0"/>
          <w:numId w:val="47"/>
        </w:numPr>
        <w:spacing w:after="160" w:line="259" w:lineRule="auto"/>
        <w:rPr>
          <w:rFonts w:eastAsia="Calibri"/>
          <w:sz w:val="24"/>
        </w:rPr>
      </w:pPr>
      <w:r w:rsidRPr="00833820">
        <w:rPr>
          <w:rFonts w:eastAsia="Calibri"/>
          <w:sz w:val="24"/>
        </w:rPr>
        <w:t xml:space="preserve">Обязательство об отсутствии нахождения в одной группе лиц с получателями услуг. </w:t>
      </w:r>
    </w:p>
    <w:p w14:paraId="2D5ACBF5" w14:textId="071F4D16" w:rsidR="00833820" w:rsidRPr="00833820" w:rsidRDefault="00833820" w:rsidP="00FD49B8">
      <w:pPr>
        <w:spacing w:after="240" w:line="259" w:lineRule="auto"/>
        <w:ind w:firstLine="0"/>
        <w:rPr>
          <w:rFonts w:eastAsia="Calibri"/>
          <w:b/>
          <w:bCs/>
          <w:sz w:val="24"/>
          <w:lang w:eastAsia="ar-SA"/>
        </w:rPr>
      </w:pPr>
      <w:bookmarkStart w:id="8" w:name="_Hlk99702179"/>
      <w:r w:rsidRPr="00833820">
        <w:rPr>
          <w:rFonts w:eastAsia="Calibri"/>
          <w:b/>
          <w:bCs/>
          <w:sz w:val="24"/>
          <w:lang w:eastAsia="en-US"/>
        </w:rPr>
        <w:t xml:space="preserve">Срок сбора коммерческих предложений: </w:t>
      </w:r>
      <w:r>
        <w:rPr>
          <w:rFonts w:eastAsia="Calibri"/>
          <w:b/>
          <w:bCs/>
          <w:sz w:val="24"/>
          <w:lang w:eastAsia="en-US"/>
        </w:rPr>
        <w:t xml:space="preserve">с даты размещения сбора по </w:t>
      </w:r>
      <w:r w:rsidR="00FD49B8">
        <w:rPr>
          <w:rFonts w:eastAsia="Calibri"/>
          <w:b/>
          <w:bCs/>
          <w:sz w:val="24"/>
          <w:lang w:eastAsia="en-US"/>
        </w:rPr>
        <w:t>13</w:t>
      </w:r>
      <w:r w:rsidRPr="00833820">
        <w:rPr>
          <w:rFonts w:eastAsia="Calibri"/>
          <w:b/>
          <w:bCs/>
          <w:sz w:val="24"/>
          <w:lang w:eastAsia="en-US"/>
        </w:rPr>
        <w:t xml:space="preserve"> </w:t>
      </w:r>
      <w:r w:rsidR="00FD49B8">
        <w:rPr>
          <w:rFonts w:eastAsia="Calibri"/>
          <w:b/>
          <w:bCs/>
          <w:sz w:val="24"/>
          <w:lang w:eastAsia="en-US"/>
        </w:rPr>
        <w:t>января</w:t>
      </w:r>
      <w:r w:rsidRPr="00833820">
        <w:rPr>
          <w:rFonts w:eastAsia="Calibri"/>
          <w:b/>
          <w:bCs/>
          <w:sz w:val="24"/>
          <w:lang w:eastAsia="en-US"/>
        </w:rPr>
        <w:t xml:space="preserve"> 202</w:t>
      </w:r>
      <w:r w:rsidR="00FD49B8">
        <w:rPr>
          <w:rFonts w:eastAsia="Calibri"/>
          <w:b/>
          <w:bCs/>
          <w:sz w:val="24"/>
          <w:lang w:eastAsia="en-US"/>
        </w:rPr>
        <w:t>3</w:t>
      </w:r>
      <w:r w:rsidRPr="00833820">
        <w:rPr>
          <w:rFonts w:eastAsia="Calibri"/>
          <w:b/>
          <w:bCs/>
          <w:sz w:val="24"/>
          <w:lang w:eastAsia="en-US"/>
        </w:rPr>
        <w:t xml:space="preserve"> года включительно (до 12.00). </w:t>
      </w:r>
    </w:p>
    <w:p w14:paraId="0F4F5158" w14:textId="74D0754D" w:rsidR="00833820" w:rsidRPr="00833820" w:rsidRDefault="00833820" w:rsidP="00833820">
      <w:pPr>
        <w:spacing w:after="240" w:line="259" w:lineRule="auto"/>
        <w:ind w:firstLine="720"/>
        <w:rPr>
          <w:rFonts w:eastAsia="Calibri"/>
          <w:sz w:val="24"/>
          <w:lang w:eastAsia="en-US"/>
        </w:rPr>
      </w:pPr>
      <w:r w:rsidRPr="00833820">
        <w:rPr>
          <w:rFonts w:eastAsia="Calibri"/>
          <w:sz w:val="24"/>
          <w:lang w:eastAsia="en-US"/>
        </w:rPr>
        <w:t xml:space="preserve">Коммерческие предложения направляются на электронный адрес: </w:t>
      </w:r>
      <w:hyperlink r:id="rId14" w:history="1">
        <w:r w:rsidRPr="00833820">
          <w:rPr>
            <w:rFonts w:eastAsia="Calibri"/>
            <w:color w:val="0000FF"/>
            <w:sz w:val="24"/>
            <w:u w:val="single"/>
            <w:lang w:val="en-US" w:eastAsia="en-US"/>
          </w:rPr>
          <w:t>cpp</w:t>
        </w:r>
        <w:r w:rsidRPr="00833820">
          <w:rPr>
            <w:rFonts w:eastAsia="Calibri"/>
            <w:color w:val="0000FF"/>
            <w:sz w:val="24"/>
            <w:u w:val="single"/>
            <w:lang w:eastAsia="en-US"/>
          </w:rPr>
          <w:t>34@</w:t>
        </w:r>
        <w:r w:rsidRPr="00833820">
          <w:rPr>
            <w:rFonts w:eastAsia="Calibri"/>
            <w:color w:val="0000FF"/>
            <w:sz w:val="24"/>
            <w:u w:val="single"/>
            <w:lang w:val="en-US" w:eastAsia="en-US"/>
          </w:rPr>
          <w:t>volganet</w:t>
        </w:r>
        <w:r w:rsidRPr="00833820">
          <w:rPr>
            <w:rFonts w:eastAsia="Calibri"/>
            <w:color w:val="0000FF"/>
            <w:sz w:val="24"/>
            <w:u w:val="single"/>
            <w:lang w:eastAsia="en-US"/>
          </w:rPr>
          <w:t>.</w:t>
        </w:r>
        <w:proofErr w:type="spellStart"/>
        <w:r w:rsidRPr="00833820">
          <w:rPr>
            <w:rFonts w:eastAsia="Calibri"/>
            <w:color w:val="0000FF"/>
            <w:sz w:val="24"/>
            <w:u w:val="single"/>
            <w:lang w:val="en-US" w:eastAsia="en-US"/>
          </w:rPr>
          <w:t>ru</w:t>
        </w:r>
        <w:proofErr w:type="spellEnd"/>
      </w:hyperlink>
      <w:r w:rsidRPr="00833820">
        <w:rPr>
          <w:rFonts w:eastAsia="Calibri"/>
          <w:sz w:val="24"/>
          <w:lang w:eastAsia="en-US"/>
        </w:rPr>
        <w:t xml:space="preserve"> Дополнительные вопросы можно уточнить в Центре поддержки предпринимательства по телефону – 8(8442) 32-00-0</w:t>
      </w:r>
      <w:bookmarkEnd w:id="8"/>
      <w:r w:rsidR="00FD49B8">
        <w:rPr>
          <w:rFonts w:eastAsia="Calibri"/>
          <w:sz w:val="24"/>
          <w:lang w:eastAsia="en-US"/>
        </w:rPr>
        <w:t>5</w:t>
      </w:r>
      <w:r w:rsidRPr="00833820">
        <w:rPr>
          <w:rFonts w:eastAsia="Calibri"/>
          <w:sz w:val="24"/>
          <w:lang w:eastAsia="en-US"/>
        </w:rPr>
        <w:t>.</w:t>
      </w:r>
    </w:p>
    <w:p w14:paraId="32610CA4" w14:textId="502EC213" w:rsidR="009D7AA8" w:rsidRDefault="009D7AA8" w:rsidP="000D4846">
      <w:pPr>
        <w:spacing w:after="160" w:line="259" w:lineRule="auto"/>
        <w:ind w:firstLine="0"/>
        <w:jc w:val="left"/>
        <w:rPr>
          <w:sz w:val="22"/>
          <w:szCs w:val="22"/>
        </w:rPr>
      </w:pPr>
    </w:p>
    <w:p w14:paraId="2CD82C38" w14:textId="7C252799" w:rsidR="009D7AA8" w:rsidRDefault="009D7AA8" w:rsidP="000D4846">
      <w:pPr>
        <w:spacing w:after="160" w:line="259" w:lineRule="auto"/>
        <w:ind w:firstLine="0"/>
        <w:jc w:val="left"/>
        <w:rPr>
          <w:sz w:val="22"/>
          <w:szCs w:val="22"/>
        </w:rPr>
      </w:pPr>
    </w:p>
    <w:p w14:paraId="386D0ED2" w14:textId="77777777" w:rsidR="009D7AA8" w:rsidRDefault="009D7AA8" w:rsidP="000D4846">
      <w:pPr>
        <w:spacing w:after="160" w:line="259" w:lineRule="auto"/>
        <w:ind w:firstLine="0"/>
        <w:jc w:val="left"/>
        <w:rPr>
          <w:sz w:val="22"/>
          <w:szCs w:val="22"/>
        </w:rPr>
      </w:pPr>
    </w:p>
    <w:p w14:paraId="763D1724" w14:textId="17BED197" w:rsidR="002008A9" w:rsidRDefault="002008A9" w:rsidP="000D4846">
      <w:pPr>
        <w:spacing w:after="160" w:line="259" w:lineRule="auto"/>
        <w:ind w:firstLine="0"/>
        <w:jc w:val="left"/>
        <w:rPr>
          <w:sz w:val="22"/>
          <w:szCs w:val="22"/>
        </w:rPr>
      </w:pPr>
    </w:p>
    <w:bookmarkEnd w:id="7"/>
    <w:p w14:paraId="71C75616" w14:textId="156F2011" w:rsidR="009042F6" w:rsidRPr="009042F6" w:rsidRDefault="00833820" w:rsidP="009042F6">
      <w:pPr>
        <w:tabs>
          <w:tab w:val="left" w:pos="8670"/>
        </w:tabs>
        <w:jc w:val="right"/>
        <w:rPr>
          <w:b/>
          <w:bCs/>
          <w:sz w:val="22"/>
          <w:szCs w:val="22"/>
          <w:u w:val="single"/>
          <w:vertAlign w:val="superscript"/>
        </w:rPr>
      </w:pPr>
      <w:r>
        <w:rPr>
          <w:b/>
          <w:bCs/>
          <w:sz w:val="22"/>
          <w:szCs w:val="22"/>
          <w:u w:val="single"/>
          <w:vertAlign w:val="superscript"/>
        </w:rPr>
        <w:lastRenderedPageBreak/>
        <w:t>П</w:t>
      </w:r>
      <w:r w:rsidR="009042F6" w:rsidRPr="009042F6">
        <w:rPr>
          <w:b/>
          <w:bCs/>
          <w:sz w:val="22"/>
          <w:szCs w:val="22"/>
          <w:u w:val="single"/>
          <w:vertAlign w:val="superscript"/>
        </w:rPr>
        <w:t xml:space="preserve">риложение №1 </w:t>
      </w:r>
    </w:p>
    <w:p w14:paraId="39A9694C" w14:textId="77777777" w:rsidR="009D7AA8" w:rsidRPr="00420430" w:rsidRDefault="009D7AA8" w:rsidP="009D7AA8">
      <w:pPr>
        <w:widowControl w:val="0"/>
        <w:suppressAutoHyphens/>
        <w:spacing w:line="276" w:lineRule="auto"/>
        <w:ind w:firstLine="0"/>
        <w:jc w:val="center"/>
        <w:rPr>
          <w:rFonts w:eastAsia="Calibri"/>
          <w:b/>
          <w:bCs/>
          <w:kern w:val="1"/>
          <w:sz w:val="22"/>
          <w:szCs w:val="22"/>
          <w:lang w:eastAsia="ar-SA"/>
        </w:rPr>
      </w:pPr>
      <w:r w:rsidRPr="00420430">
        <w:rPr>
          <w:rFonts w:eastAsia="Calibri"/>
          <w:b/>
          <w:bCs/>
          <w:kern w:val="1"/>
          <w:sz w:val="22"/>
          <w:szCs w:val="22"/>
          <w:lang w:eastAsia="ar-SA"/>
        </w:rPr>
        <w:t>Заявка</w:t>
      </w:r>
    </w:p>
    <w:p w14:paraId="33394DD8" w14:textId="77777777" w:rsidR="009D7AA8" w:rsidRPr="00420430" w:rsidRDefault="009D7AA8" w:rsidP="009D7AA8">
      <w:pPr>
        <w:widowControl w:val="0"/>
        <w:suppressAutoHyphens/>
        <w:spacing w:line="276" w:lineRule="auto"/>
        <w:ind w:firstLine="0"/>
        <w:jc w:val="center"/>
        <w:rPr>
          <w:rFonts w:eastAsia="Calibri"/>
          <w:bCs/>
          <w:kern w:val="1"/>
          <w:sz w:val="24"/>
          <w:lang w:eastAsia="ar-SA"/>
        </w:rPr>
      </w:pPr>
      <w:r w:rsidRPr="00420430">
        <w:rPr>
          <w:rFonts w:eastAsia="Calibri"/>
          <w:b/>
          <w:bCs/>
          <w:kern w:val="1"/>
          <w:sz w:val="22"/>
          <w:szCs w:val="22"/>
          <w:lang w:eastAsia="ar-SA"/>
        </w:rPr>
        <w:t>субъекта малого и среднего предпринимательства, осуществляющего свою деятельность не территории Волгоградской области на получение государственной поддержки</w:t>
      </w:r>
    </w:p>
    <w:tbl>
      <w:tblPr>
        <w:tblW w:w="9639" w:type="dxa"/>
        <w:tblInd w:w="-5" w:type="dxa"/>
        <w:tblLayout w:type="fixed"/>
        <w:tblCellMar>
          <w:left w:w="70" w:type="dxa"/>
          <w:right w:w="70" w:type="dxa"/>
        </w:tblCellMar>
        <w:tblLook w:val="0000" w:firstRow="0" w:lastRow="0" w:firstColumn="0" w:lastColumn="0" w:noHBand="0" w:noVBand="0"/>
      </w:tblPr>
      <w:tblGrid>
        <w:gridCol w:w="3828"/>
        <w:gridCol w:w="5811"/>
      </w:tblGrid>
      <w:tr w:rsidR="009D7AA8" w:rsidRPr="005446B9" w14:paraId="2904D816" w14:textId="77777777" w:rsidTr="009D7AA8">
        <w:trPr>
          <w:trHeight w:val="1165"/>
        </w:trPr>
        <w:tc>
          <w:tcPr>
            <w:tcW w:w="3828" w:type="dxa"/>
            <w:tcBorders>
              <w:top w:val="single" w:sz="4" w:space="0" w:color="000000"/>
              <w:left w:val="single" w:sz="4" w:space="0" w:color="000000"/>
              <w:bottom w:val="single" w:sz="4" w:space="0" w:color="000000"/>
            </w:tcBorders>
            <w:shd w:val="clear" w:color="auto" w:fill="auto"/>
          </w:tcPr>
          <w:p w14:paraId="386C2B04" w14:textId="77777777" w:rsidR="009D7AA8" w:rsidRPr="00420430" w:rsidRDefault="009D7AA8" w:rsidP="00E043CE">
            <w:pPr>
              <w:snapToGrid w:val="0"/>
              <w:spacing w:before="60" w:after="40"/>
              <w:ind w:firstLine="0"/>
              <w:jc w:val="left"/>
              <w:rPr>
                <w:sz w:val="24"/>
              </w:rPr>
            </w:pPr>
            <w:r w:rsidRPr="00420430">
              <w:rPr>
                <w:sz w:val="24"/>
              </w:rPr>
              <w:t>Наименование услуги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003C" w14:textId="77777777" w:rsidR="009D7AA8" w:rsidRPr="005446B9" w:rsidRDefault="009D7AA8" w:rsidP="00E043CE">
            <w:pPr>
              <w:snapToGrid w:val="0"/>
              <w:rPr>
                <w:sz w:val="24"/>
              </w:rPr>
            </w:pPr>
          </w:p>
        </w:tc>
      </w:tr>
      <w:tr w:rsidR="009D7AA8" w:rsidRPr="005446B9" w14:paraId="5EDFAB00" w14:textId="77777777" w:rsidTr="009D7AA8">
        <w:trPr>
          <w:trHeight w:val="449"/>
        </w:trPr>
        <w:tc>
          <w:tcPr>
            <w:tcW w:w="3828" w:type="dxa"/>
            <w:tcBorders>
              <w:top w:val="single" w:sz="4" w:space="0" w:color="000000"/>
              <w:left w:val="single" w:sz="4" w:space="0" w:color="000000"/>
              <w:bottom w:val="single" w:sz="4" w:space="0" w:color="000000"/>
            </w:tcBorders>
            <w:shd w:val="clear" w:color="auto" w:fill="auto"/>
          </w:tcPr>
          <w:p w14:paraId="39E2991D" w14:textId="77777777" w:rsidR="009D7AA8" w:rsidRPr="00420430" w:rsidRDefault="009D7AA8" w:rsidP="00E043CE">
            <w:pPr>
              <w:snapToGrid w:val="0"/>
              <w:spacing w:before="60" w:after="40"/>
              <w:ind w:firstLine="0"/>
              <w:jc w:val="left"/>
              <w:rPr>
                <w:sz w:val="24"/>
              </w:rPr>
            </w:pPr>
            <w:r w:rsidRPr="00420430">
              <w:rPr>
                <w:sz w:val="24"/>
              </w:rPr>
              <w:t>Полное наименование субъекта МСП, осуществляющего деятельность на территории Волгоградской области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8AE33" w14:textId="77777777" w:rsidR="009D7AA8" w:rsidRPr="005446B9" w:rsidRDefault="009D7AA8" w:rsidP="00E043CE">
            <w:pPr>
              <w:snapToGrid w:val="0"/>
              <w:rPr>
                <w:sz w:val="24"/>
              </w:rPr>
            </w:pPr>
          </w:p>
        </w:tc>
      </w:tr>
      <w:tr w:rsidR="009D7AA8" w:rsidRPr="005446B9" w14:paraId="6AAC0817" w14:textId="77777777" w:rsidTr="009D7AA8">
        <w:trPr>
          <w:trHeight w:val="519"/>
        </w:trPr>
        <w:tc>
          <w:tcPr>
            <w:tcW w:w="3828" w:type="dxa"/>
            <w:tcBorders>
              <w:top w:val="single" w:sz="4" w:space="0" w:color="000000"/>
              <w:left w:val="single" w:sz="4" w:space="0" w:color="000000"/>
              <w:bottom w:val="single" w:sz="4" w:space="0" w:color="000000"/>
            </w:tcBorders>
            <w:shd w:val="clear" w:color="auto" w:fill="auto"/>
          </w:tcPr>
          <w:p w14:paraId="45AFFBFC" w14:textId="77777777" w:rsidR="009D7AA8" w:rsidRPr="00420430" w:rsidRDefault="009D7AA8" w:rsidP="00E043CE">
            <w:pPr>
              <w:pStyle w:val="af1"/>
              <w:snapToGrid w:val="0"/>
              <w:spacing w:before="60" w:after="40"/>
              <w:ind w:firstLine="0"/>
              <w:jc w:val="left"/>
              <w:rPr>
                <w:sz w:val="24"/>
              </w:rPr>
            </w:pPr>
            <w:r w:rsidRPr="00420430">
              <w:rPr>
                <w:sz w:val="24"/>
              </w:rPr>
              <w:t xml:space="preserve">Сфера деятельности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2DC59" w14:textId="77777777" w:rsidR="009D7AA8" w:rsidRPr="005446B9" w:rsidRDefault="009D7AA8" w:rsidP="00E043CE">
            <w:pPr>
              <w:pStyle w:val="af1"/>
              <w:snapToGrid w:val="0"/>
            </w:pPr>
          </w:p>
        </w:tc>
      </w:tr>
      <w:tr w:rsidR="009D7AA8" w:rsidRPr="005446B9" w14:paraId="35EC321E" w14:textId="77777777" w:rsidTr="009D7AA8">
        <w:trPr>
          <w:trHeight w:val="506"/>
        </w:trPr>
        <w:tc>
          <w:tcPr>
            <w:tcW w:w="3828" w:type="dxa"/>
            <w:tcBorders>
              <w:left w:val="single" w:sz="4" w:space="0" w:color="000000"/>
              <w:bottom w:val="single" w:sz="4" w:space="0" w:color="000000"/>
            </w:tcBorders>
            <w:shd w:val="clear" w:color="auto" w:fill="auto"/>
          </w:tcPr>
          <w:p w14:paraId="64BF3850" w14:textId="77777777" w:rsidR="009D7AA8" w:rsidRPr="00420430" w:rsidRDefault="009D7AA8" w:rsidP="00E043CE">
            <w:pPr>
              <w:pStyle w:val="af1"/>
              <w:snapToGrid w:val="0"/>
              <w:spacing w:before="60" w:after="40"/>
              <w:ind w:firstLine="0"/>
              <w:jc w:val="left"/>
              <w:rPr>
                <w:sz w:val="24"/>
              </w:rPr>
            </w:pPr>
            <w:r w:rsidRPr="00420430">
              <w:rPr>
                <w:sz w:val="24"/>
              </w:rPr>
              <w:t>Юридический (почтовый) адрес, индекс</w:t>
            </w:r>
          </w:p>
        </w:tc>
        <w:tc>
          <w:tcPr>
            <w:tcW w:w="5811" w:type="dxa"/>
            <w:tcBorders>
              <w:left w:val="single" w:sz="4" w:space="0" w:color="000000"/>
              <w:bottom w:val="single" w:sz="4" w:space="0" w:color="000000"/>
              <w:right w:val="single" w:sz="4" w:space="0" w:color="000000"/>
            </w:tcBorders>
            <w:shd w:val="clear" w:color="auto" w:fill="auto"/>
            <w:vAlign w:val="center"/>
          </w:tcPr>
          <w:p w14:paraId="16E04CBA" w14:textId="77777777" w:rsidR="009D7AA8" w:rsidRPr="005446B9" w:rsidRDefault="009D7AA8" w:rsidP="00E043CE">
            <w:pPr>
              <w:pStyle w:val="af1"/>
              <w:snapToGrid w:val="0"/>
            </w:pPr>
          </w:p>
        </w:tc>
      </w:tr>
      <w:tr w:rsidR="009D7AA8" w:rsidRPr="005446B9" w14:paraId="46A85F26" w14:textId="77777777" w:rsidTr="009D7AA8">
        <w:trPr>
          <w:trHeight w:val="369"/>
        </w:trPr>
        <w:tc>
          <w:tcPr>
            <w:tcW w:w="3828" w:type="dxa"/>
            <w:tcBorders>
              <w:top w:val="single" w:sz="4" w:space="0" w:color="000000"/>
              <w:left w:val="single" w:sz="4" w:space="0" w:color="000000"/>
              <w:bottom w:val="single" w:sz="4" w:space="0" w:color="000000"/>
            </w:tcBorders>
            <w:shd w:val="clear" w:color="auto" w:fill="auto"/>
          </w:tcPr>
          <w:p w14:paraId="414B8BBB" w14:textId="77777777" w:rsidR="009D7AA8" w:rsidRPr="00420430" w:rsidRDefault="009D7AA8" w:rsidP="00E043CE">
            <w:pPr>
              <w:snapToGrid w:val="0"/>
              <w:spacing w:before="60" w:after="40"/>
              <w:ind w:firstLine="0"/>
              <w:jc w:val="left"/>
              <w:rPr>
                <w:sz w:val="24"/>
              </w:rPr>
            </w:pPr>
            <w:r w:rsidRPr="00420430">
              <w:rPr>
                <w:sz w:val="24"/>
              </w:rPr>
              <w:t>Фактический адрес</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C4ED1" w14:textId="77777777" w:rsidR="009D7AA8" w:rsidRPr="005446B9" w:rsidRDefault="009D7AA8" w:rsidP="00E043CE">
            <w:pPr>
              <w:pStyle w:val="af1"/>
              <w:snapToGrid w:val="0"/>
            </w:pPr>
          </w:p>
        </w:tc>
      </w:tr>
      <w:tr w:rsidR="009D7AA8" w:rsidRPr="005446B9" w14:paraId="0DAC26C1" w14:textId="77777777" w:rsidTr="009D7AA8">
        <w:trPr>
          <w:trHeight w:val="353"/>
        </w:trPr>
        <w:tc>
          <w:tcPr>
            <w:tcW w:w="3828" w:type="dxa"/>
            <w:tcBorders>
              <w:top w:val="single" w:sz="4" w:space="0" w:color="000000"/>
              <w:left w:val="single" w:sz="4" w:space="0" w:color="000000"/>
              <w:bottom w:val="single" w:sz="4" w:space="0" w:color="000000"/>
            </w:tcBorders>
            <w:shd w:val="clear" w:color="auto" w:fill="auto"/>
          </w:tcPr>
          <w:p w14:paraId="445709A0" w14:textId="77777777" w:rsidR="009D7AA8" w:rsidRPr="00420430" w:rsidRDefault="009D7AA8" w:rsidP="00E043CE">
            <w:pPr>
              <w:snapToGrid w:val="0"/>
              <w:spacing w:before="60" w:after="40"/>
              <w:ind w:firstLine="0"/>
              <w:jc w:val="left"/>
              <w:rPr>
                <w:sz w:val="24"/>
              </w:rPr>
            </w:pPr>
            <w:r w:rsidRPr="00420430">
              <w:rPr>
                <w:sz w:val="24"/>
              </w:rPr>
              <w:t>Телефон/факс</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90A47" w14:textId="77777777" w:rsidR="009D7AA8" w:rsidRPr="005446B9" w:rsidRDefault="009D7AA8" w:rsidP="00E043CE">
            <w:pPr>
              <w:snapToGrid w:val="0"/>
              <w:rPr>
                <w:sz w:val="24"/>
              </w:rPr>
            </w:pPr>
          </w:p>
        </w:tc>
      </w:tr>
      <w:tr w:rsidR="009D7AA8" w:rsidRPr="005446B9" w14:paraId="77182D06" w14:textId="77777777" w:rsidTr="009D7AA8">
        <w:trPr>
          <w:trHeight w:val="403"/>
        </w:trPr>
        <w:tc>
          <w:tcPr>
            <w:tcW w:w="3828" w:type="dxa"/>
            <w:tcBorders>
              <w:top w:val="single" w:sz="4" w:space="0" w:color="000000"/>
              <w:left w:val="single" w:sz="4" w:space="0" w:color="000000"/>
              <w:bottom w:val="single" w:sz="4" w:space="0" w:color="000000"/>
            </w:tcBorders>
            <w:shd w:val="clear" w:color="auto" w:fill="auto"/>
          </w:tcPr>
          <w:p w14:paraId="20576F3D" w14:textId="77777777" w:rsidR="009D7AA8" w:rsidRPr="00420430" w:rsidRDefault="009D7AA8" w:rsidP="00E043CE">
            <w:pPr>
              <w:snapToGrid w:val="0"/>
              <w:spacing w:before="60" w:after="40"/>
              <w:ind w:firstLine="0"/>
              <w:jc w:val="left"/>
              <w:rPr>
                <w:sz w:val="24"/>
              </w:rPr>
            </w:pPr>
            <w:r w:rsidRPr="00420430">
              <w:rPr>
                <w:sz w:val="24"/>
              </w:rPr>
              <w:t>E-mail</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348AE" w14:textId="77777777" w:rsidR="009D7AA8" w:rsidRPr="005446B9" w:rsidRDefault="009D7AA8" w:rsidP="00E043CE">
            <w:pPr>
              <w:snapToGrid w:val="0"/>
              <w:rPr>
                <w:sz w:val="24"/>
              </w:rPr>
            </w:pPr>
          </w:p>
        </w:tc>
      </w:tr>
      <w:tr w:rsidR="009D7AA8" w:rsidRPr="005446B9" w14:paraId="0F38CD8F" w14:textId="77777777" w:rsidTr="009D7AA8">
        <w:trPr>
          <w:trHeight w:val="832"/>
        </w:trPr>
        <w:tc>
          <w:tcPr>
            <w:tcW w:w="3828" w:type="dxa"/>
            <w:tcBorders>
              <w:top w:val="single" w:sz="4" w:space="0" w:color="000000"/>
              <w:left w:val="single" w:sz="4" w:space="0" w:color="000000"/>
              <w:bottom w:val="single" w:sz="4" w:space="0" w:color="000000"/>
            </w:tcBorders>
            <w:shd w:val="clear" w:color="auto" w:fill="auto"/>
          </w:tcPr>
          <w:p w14:paraId="75843C02" w14:textId="77777777" w:rsidR="009D7AA8" w:rsidRPr="00420430" w:rsidRDefault="009D7AA8" w:rsidP="00E043CE">
            <w:pPr>
              <w:snapToGrid w:val="0"/>
              <w:spacing w:before="60" w:after="40"/>
              <w:ind w:firstLine="0"/>
              <w:jc w:val="left"/>
              <w:rPr>
                <w:sz w:val="24"/>
              </w:rPr>
            </w:pPr>
            <w:r w:rsidRPr="00420430">
              <w:rPr>
                <w:sz w:val="24"/>
              </w:rPr>
              <w:t>Ф.И.О. руководителя, наименование должности руководителя</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F0A3E" w14:textId="77777777" w:rsidR="009D7AA8" w:rsidRPr="005446B9" w:rsidRDefault="009D7AA8" w:rsidP="00E043CE">
            <w:pPr>
              <w:pStyle w:val="3"/>
              <w:tabs>
                <w:tab w:val="left" w:pos="0"/>
              </w:tabs>
              <w:snapToGrid w:val="0"/>
              <w:rPr>
                <w:rFonts w:ascii="Times New Roman" w:hAnsi="Times New Roman" w:cs="Times New Roman"/>
              </w:rPr>
            </w:pPr>
          </w:p>
        </w:tc>
      </w:tr>
      <w:tr w:rsidR="009D7AA8" w:rsidRPr="005446B9" w14:paraId="02CD40C7" w14:textId="77777777" w:rsidTr="009D7AA8">
        <w:trPr>
          <w:trHeight w:val="331"/>
        </w:trPr>
        <w:tc>
          <w:tcPr>
            <w:tcW w:w="3828" w:type="dxa"/>
            <w:tcBorders>
              <w:top w:val="single" w:sz="4" w:space="0" w:color="000000"/>
              <w:left w:val="single" w:sz="4" w:space="0" w:color="000000"/>
              <w:bottom w:val="single" w:sz="4" w:space="0" w:color="000000"/>
            </w:tcBorders>
            <w:shd w:val="clear" w:color="auto" w:fill="auto"/>
          </w:tcPr>
          <w:p w14:paraId="1132A31F" w14:textId="77777777" w:rsidR="009D7AA8" w:rsidRPr="00420430" w:rsidRDefault="009D7AA8" w:rsidP="00E043CE">
            <w:pPr>
              <w:snapToGrid w:val="0"/>
              <w:spacing w:before="60" w:after="40"/>
              <w:ind w:firstLine="0"/>
              <w:jc w:val="left"/>
              <w:rPr>
                <w:sz w:val="24"/>
              </w:rPr>
            </w:pPr>
            <w:r w:rsidRPr="00420430">
              <w:rPr>
                <w:sz w:val="24"/>
              </w:rPr>
              <w:t>ИНН</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8A44" w14:textId="77777777" w:rsidR="009D7AA8" w:rsidRPr="005446B9" w:rsidRDefault="009D7AA8" w:rsidP="00E043CE">
            <w:pPr>
              <w:snapToGrid w:val="0"/>
              <w:rPr>
                <w:sz w:val="24"/>
              </w:rPr>
            </w:pPr>
          </w:p>
        </w:tc>
      </w:tr>
      <w:tr w:rsidR="009D7AA8" w:rsidRPr="005446B9" w14:paraId="64096010" w14:textId="77777777" w:rsidTr="009D7AA8">
        <w:trPr>
          <w:trHeight w:val="309"/>
        </w:trPr>
        <w:tc>
          <w:tcPr>
            <w:tcW w:w="3828" w:type="dxa"/>
            <w:tcBorders>
              <w:top w:val="single" w:sz="4" w:space="0" w:color="000000"/>
              <w:left w:val="single" w:sz="4" w:space="0" w:color="000000"/>
              <w:bottom w:val="single" w:sz="4" w:space="0" w:color="000000"/>
            </w:tcBorders>
            <w:shd w:val="clear" w:color="auto" w:fill="auto"/>
          </w:tcPr>
          <w:p w14:paraId="173ABF41" w14:textId="77777777" w:rsidR="009D7AA8" w:rsidRPr="00420430" w:rsidRDefault="009D7AA8" w:rsidP="00E043CE">
            <w:pPr>
              <w:snapToGrid w:val="0"/>
              <w:spacing w:before="60" w:after="40"/>
              <w:ind w:firstLine="0"/>
              <w:jc w:val="left"/>
              <w:rPr>
                <w:sz w:val="24"/>
              </w:rPr>
            </w:pPr>
            <w:r w:rsidRPr="00420430">
              <w:rPr>
                <w:sz w:val="24"/>
              </w:rPr>
              <w:t>ОГРН (для ЮЛ)</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7D37E" w14:textId="77777777" w:rsidR="009D7AA8" w:rsidRPr="005446B9" w:rsidRDefault="009D7AA8" w:rsidP="00E043CE">
            <w:pPr>
              <w:snapToGrid w:val="0"/>
              <w:rPr>
                <w:sz w:val="24"/>
              </w:rPr>
            </w:pPr>
          </w:p>
        </w:tc>
      </w:tr>
      <w:tr w:rsidR="009D7AA8" w:rsidRPr="005446B9" w14:paraId="52AB29C6" w14:textId="77777777" w:rsidTr="009D7AA8">
        <w:trPr>
          <w:trHeight w:val="336"/>
        </w:trPr>
        <w:tc>
          <w:tcPr>
            <w:tcW w:w="3828" w:type="dxa"/>
            <w:tcBorders>
              <w:top w:val="single" w:sz="4" w:space="0" w:color="000000"/>
              <w:left w:val="single" w:sz="4" w:space="0" w:color="000000"/>
              <w:bottom w:val="single" w:sz="4" w:space="0" w:color="000000"/>
            </w:tcBorders>
            <w:shd w:val="clear" w:color="auto" w:fill="auto"/>
          </w:tcPr>
          <w:p w14:paraId="56B7371A" w14:textId="77777777" w:rsidR="009D7AA8" w:rsidRPr="00420430" w:rsidRDefault="009D7AA8" w:rsidP="00E043CE">
            <w:pPr>
              <w:snapToGrid w:val="0"/>
              <w:spacing w:before="60" w:after="40"/>
              <w:ind w:firstLine="0"/>
              <w:jc w:val="left"/>
              <w:rPr>
                <w:sz w:val="24"/>
              </w:rPr>
            </w:pPr>
            <w:r w:rsidRPr="00420430">
              <w:rPr>
                <w:sz w:val="24"/>
              </w:rPr>
              <w:t>Дата рождения участника (для ИП)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D2DC" w14:textId="77777777" w:rsidR="009D7AA8" w:rsidRPr="005446B9" w:rsidRDefault="009D7AA8" w:rsidP="00E043CE">
            <w:pPr>
              <w:snapToGrid w:val="0"/>
              <w:rPr>
                <w:sz w:val="24"/>
              </w:rPr>
            </w:pPr>
          </w:p>
        </w:tc>
      </w:tr>
      <w:tr w:rsidR="009D7AA8" w:rsidRPr="005446B9" w14:paraId="0FACB454" w14:textId="77777777" w:rsidTr="009D7AA8">
        <w:trPr>
          <w:trHeight w:val="336"/>
        </w:trPr>
        <w:tc>
          <w:tcPr>
            <w:tcW w:w="3828" w:type="dxa"/>
            <w:tcBorders>
              <w:top w:val="single" w:sz="4" w:space="0" w:color="000000"/>
              <w:left w:val="single" w:sz="4" w:space="0" w:color="000000"/>
              <w:bottom w:val="single" w:sz="4" w:space="0" w:color="000000"/>
            </w:tcBorders>
            <w:shd w:val="clear" w:color="auto" w:fill="auto"/>
          </w:tcPr>
          <w:p w14:paraId="0B6E6155" w14:textId="77777777" w:rsidR="009D7AA8" w:rsidRPr="00420430" w:rsidRDefault="009D7AA8" w:rsidP="00E043CE">
            <w:pPr>
              <w:snapToGrid w:val="0"/>
              <w:spacing w:before="60" w:after="40"/>
              <w:ind w:firstLine="0"/>
              <w:jc w:val="left"/>
              <w:rPr>
                <w:sz w:val="24"/>
              </w:rPr>
            </w:pPr>
            <w:r w:rsidRPr="00420430">
              <w:rPr>
                <w:sz w:val="24"/>
              </w:rPr>
              <w:t>Дата регистрации</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8A989" w14:textId="77777777" w:rsidR="009D7AA8" w:rsidRPr="005446B9" w:rsidRDefault="009D7AA8" w:rsidP="00E043CE">
            <w:pPr>
              <w:snapToGrid w:val="0"/>
              <w:rPr>
                <w:sz w:val="24"/>
              </w:rPr>
            </w:pPr>
          </w:p>
        </w:tc>
      </w:tr>
      <w:tr w:rsidR="009D7AA8" w:rsidRPr="005446B9" w14:paraId="7D8E8B3E" w14:textId="77777777" w:rsidTr="009D7AA8">
        <w:trPr>
          <w:trHeight w:val="265"/>
        </w:trPr>
        <w:tc>
          <w:tcPr>
            <w:tcW w:w="3828" w:type="dxa"/>
            <w:tcBorders>
              <w:top w:val="single" w:sz="4" w:space="0" w:color="000000"/>
              <w:left w:val="single" w:sz="4" w:space="0" w:color="000000"/>
              <w:bottom w:val="single" w:sz="4" w:space="0" w:color="000000"/>
            </w:tcBorders>
            <w:shd w:val="clear" w:color="auto" w:fill="auto"/>
          </w:tcPr>
          <w:p w14:paraId="6F8EBFE6" w14:textId="77777777" w:rsidR="009D7AA8" w:rsidRPr="00420430" w:rsidRDefault="009D7AA8" w:rsidP="00E043CE">
            <w:pPr>
              <w:snapToGrid w:val="0"/>
              <w:spacing w:before="60" w:after="40"/>
              <w:ind w:firstLine="0"/>
              <w:jc w:val="left"/>
              <w:rPr>
                <w:sz w:val="24"/>
              </w:rPr>
            </w:pPr>
            <w:r w:rsidRPr="00420430">
              <w:rPr>
                <w:sz w:val="24"/>
              </w:rPr>
              <w:t>ОКВЭД</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4BC09" w14:textId="77777777" w:rsidR="009D7AA8" w:rsidRPr="005446B9" w:rsidRDefault="009D7AA8" w:rsidP="00E043CE">
            <w:pPr>
              <w:snapToGrid w:val="0"/>
              <w:rPr>
                <w:sz w:val="24"/>
                <w:lang w:val="en-US"/>
              </w:rPr>
            </w:pPr>
          </w:p>
        </w:tc>
      </w:tr>
      <w:tr w:rsidR="009D7AA8" w:rsidRPr="005446B9" w14:paraId="47A257FF" w14:textId="77777777" w:rsidTr="009D7AA8">
        <w:trPr>
          <w:trHeight w:val="265"/>
        </w:trPr>
        <w:tc>
          <w:tcPr>
            <w:tcW w:w="3828" w:type="dxa"/>
            <w:tcBorders>
              <w:top w:val="single" w:sz="4" w:space="0" w:color="000000"/>
              <w:left w:val="single" w:sz="4" w:space="0" w:color="000000"/>
              <w:bottom w:val="single" w:sz="4" w:space="0" w:color="000000"/>
            </w:tcBorders>
            <w:shd w:val="clear" w:color="auto" w:fill="auto"/>
          </w:tcPr>
          <w:p w14:paraId="6080D1E4" w14:textId="77777777" w:rsidR="009D7AA8" w:rsidRPr="00420430" w:rsidRDefault="009D7AA8" w:rsidP="00E043CE">
            <w:pPr>
              <w:snapToGrid w:val="0"/>
              <w:spacing w:before="60" w:after="40"/>
              <w:ind w:firstLine="0"/>
              <w:jc w:val="left"/>
              <w:rPr>
                <w:sz w:val="24"/>
              </w:rPr>
            </w:pPr>
            <w:r w:rsidRPr="00420430">
              <w:rPr>
                <w:sz w:val="24"/>
              </w:rPr>
              <w:t xml:space="preserve">Регистрация на Цифровой платформе </w:t>
            </w:r>
            <w:hyperlink r:id="rId15" w:history="1">
              <w:r w:rsidRPr="00A33455">
                <w:rPr>
                  <w:rStyle w:val="a8"/>
                  <w:sz w:val="24"/>
                </w:rPr>
                <w:t>https://мсп.рф/</w:t>
              </w:r>
            </w:hyperlink>
            <w:r>
              <w:rPr>
                <w:sz w:val="24"/>
              </w:rPr>
              <w:t xml:space="preserve"> </w:t>
            </w:r>
            <w:r w:rsidRPr="00420430">
              <w:rPr>
                <w:sz w:val="24"/>
              </w:rPr>
              <w:t xml:space="preserve">(да/нет)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0825" w14:textId="77777777" w:rsidR="009D7AA8" w:rsidRPr="00420430" w:rsidRDefault="009D7AA8" w:rsidP="00E043CE">
            <w:pPr>
              <w:snapToGrid w:val="0"/>
              <w:rPr>
                <w:sz w:val="24"/>
              </w:rPr>
            </w:pPr>
          </w:p>
        </w:tc>
      </w:tr>
      <w:tr w:rsidR="00FD49B8" w:rsidRPr="005446B9" w14:paraId="2FB74EE1" w14:textId="77777777" w:rsidTr="009D7AA8">
        <w:trPr>
          <w:trHeight w:val="265"/>
        </w:trPr>
        <w:tc>
          <w:tcPr>
            <w:tcW w:w="3828" w:type="dxa"/>
            <w:tcBorders>
              <w:top w:val="single" w:sz="4" w:space="0" w:color="000000"/>
              <w:left w:val="single" w:sz="4" w:space="0" w:color="000000"/>
              <w:bottom w:val="single" w:sz="4" w:space="0" w:color="000000"/>
            </w:tcBorders>
            <w:shd w:val="clear" w:color="auto" w:fill="auto"/>
          </w:tcPr>
          <w:p w14:paraId="0C930CDE" w14:textId="7A2C0FB4" w:rsidR="00FD49B8" w:rsidRPr="00420430" w:rsidRDefault="00FD49B8" w:rsidP="00E043CE">
            <w:pPr>
              <w:snapToGrid w:val="0"/>
              <w:spacing w:before="60" w:after="40"/>
              <w:ind w:firstLine="0"/>
              <w:jc w:val="left"/>
              <w:rPr>
                <w:sz w:val="24"/>
              </w:rPr>
            </w:pPr>
            <w:r>
              <w:rPr>
                <w:sz w:val="24"/>
              </w:rPr>
              <w:t>ФИО обучаемого специалиста</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4C43" w14:textId="77777777" w:rsidR="00FD49B8" w:rsidRPr="00420430" w:rsidRDefault="00FD49B8" w:rsidP="00E043CE">
            <w:pPr>
              <w:snapToGrid w:val="0"/>
              <w:rPr>
                <w:sz w:val="24"/>
              </w:rPr>
            </w:pPr>
          </w:p>
        </w:tc>
      </w:tr>
    </w:tbl>
    <w:p w14:paraId="69E16FAA" w14:textId="77777777" w:rsidR="009042F6" w:rsidRPr="009D7AA8" w:rsidRDefault="009042F6" w:rsidP="009042F6">
      <w:pPr>
        <w:ind w:left="-426" w:firstLine="568"/>
        <w:rPr>
          <w:sz w:val="22"/>
          <w:szCs w:val="22"/>
          <w:lang w:eastAsia="en-US"/>
        </w:rPr>
      </w:pPr>
      <w:r w:rsidRPr="009D7AA8">
        <w:rPr>
          <w:sz w:val="22"/>
          <w:szCs w:val="22"/>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0885B92F" w14:textId="77777777" w:rsidR="009042F6" w:rsidRPr="009D7AA8" w:rsidRDefault="009042F6" w:rsidP="009042F6">
      <w:pPr>
        <w:ind w:left="-426" w:firstLine="568"/>
        <w:rPr>
          <w:sz w:val="22"/>
          <w:szCs w:val="22"/>
          <w:lang w:eastAsia="en-US"/>
        </w:rPr>
      </w:pPr>
      <w:r w:rsidRPr="009D7AA8">
        <w:rPr>
          <w:sz w:val="22"/>
          <w:szCs w:val="22"/>
          <w:lang w:eastAsia="en-US"/>
        </w:rPr>
        <w:t xml:space="preserve">Заявитель настоящим </w:t>
      </w:r>
      <w:r w:rsidRPr="009D7AA8">
        <w:rPr>
          <w:b/>
          <w:sz w:val="22"/>
          <w:szCs w:val="22"/>
          <w:lang w:eastAsia="en-US"/>
        </w:rPr>
        <w:t>подтверждает и гарантирует</w:t>
      </w:r>
      <w:r w:rsidRPr="009D7AA8">
        <w:rPr>
          <w:sz w:val="22"/>
          <w:szCs w:val="22"/>
          <w:lang w:eastAsia="en-US"/>
        </w:rPr>
        <w:t>, что сведения, содержащиеся в заявке на участие в мероприятии,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0D1DED2F" w14:textId="77777777" w:rsidR="009042F6" w:rsidRPr="009D7AA8" w:rsidRDefault="009042F6" w:rsidP="009042F6">
      <w:pPr>
        <w:ind w:left="-426" w:firstLine="568"/>
        <w:rPr>
          <w:sz w:val="22"/>
          <w:szCs w:val="22"/>
          <w:lang w:eastAsia="en-US"/>
        </w:rPr>
      </w:pPr>
      <w:r w:rsidRPr="009D7AA8">
        <w:rPr>
          <w:sz w:val="22"/>
          <w:szCs w:val="22"/>
          <w:lang w:eastAsia="en-US"/>
        </w:rPr>
        <w:t xml:space="preserve">Заявитель </w:t>
      </w:r>
      <w:r w:rsidRPr="009D7AA8">
        <w:rPr>
          <w:b/>
          <w:sz w:val="22"/>
          <w:szCs w:val="22"/>
          <w:lang w:eastAsia="en-US"/>
        </w:rPr>
        <w:t>дает согласие</w:t>
      </w:r>
      <w:r w:rsidRPr="009D7AA8">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5020E4E3" w14:textId="77777777" w:rsidR="009042F6" w:rsidRPr="009D7AA8" w:rsidRDefault="009042F6" w:rsidP="009042F6">
      <w:pPr>
        <w:ind w:left="-426" w:firstLine="568"/>
        <w:rPr>
          <w:sz w:val="22"/>
          <w:szCs w:val="22"/>
          <w:lang w:eastAsia="en-US"/>
        </w:rPr>
      </w:pPr>
      <w:r w:rsidRPr="009D7AA8">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18F9B6E1" w14:textId="77777777" w:rsidR="009042F6" w:rsidRPr="009D7AA8" w:rsidRDefault="009042F6" w:rsidP="009042F6">
      <w:pPr>
        <w:ind w:left="-426" w:firstLine="568"/>
        <w:rPr>
          <w:sz w:val="22"/>
          <w:szCs w:val="22"/>
          <w:lang w:eastAsia="en-US"/>
        </w:rPr>
      </w:pPr>
      <w:r w:rsidRPr="009D7AA8">
        <w:rPr>
          <w:sz w:val="22"/>
          <w:szCs w:val="22"/>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3EE9841F" w14:textId="77777777" w:rsidR="009042F6" w:rsidRPr="009D7AA8" w:rsidRDefault="009042F6" w:rsidP="009042F6">
      <w:pPr>
        <w:spacing w:after="160"/>
        <w:ind w:firstLine="0"/>
        <w:rPr>
          <w:sz w:val="22"/>
          <w:szCs w:val="22"/>
          <w:lang w:eastAsia="en-US"/>
        </w:rPr>
      </w:pPr>
    </w:p>
    <w:p w14:paraId="1F7E5D73" w14:textId="77777777" w:rsidR="009042F6" w:rsidRPr="007A1ED7" w:rsidRDefault="009042F6" w:rsidP="009042F6">
      <w:pPr>
        <w:ind w:firstLine="0"/>
        <w:rPr>
          <w:sz w:val="24"/>
          <w:lang w:eastAsia="en-US"/>
        </w:rPr>
      </w:pPr>
      <w:r w:rsidRPr="007A1ED7">
        <w:rPr>
          <w:sz w:val="24"/>
          <w:lang w:eastAsia="en-US"/>
        </w:rPr>
        <w:t>Руководитель _________________/__________________/_____________</w:t>
      </w:r>
    </w:p>
    <w:p w14:paraId="4DD3C37E" w14:textId="77777777" w:rsidR="009042F6" w:rsidRPr="007A1ED7" w:rsidRDefault="009042F6" w:rsidP="009042F6">
      <w:pPr>
        <w:ind w:firstLine="0"/>
        <w:rPr>
          <w:sz w:val="24"/>
          <w:vertAlign w:val="superscript"/>
          <w:lang w:eastAsia="en-US"/>
        </w:rPr>
      </w:pPr>
      <w:r w:rsidRPr="007A1ED7">
        <w:rPr>
          <w:sz w:val="24"/>
          <w:vertAlign w:val="superscript"/>
          <w:lang w:eastAsia="en-US"/>
        </w:rPr>
        <w:t xml:space="preserve">                                             подпись                                       расшифровка                                        дата</w:t>
      </w:r>
    </w:p>
    <w:p w14:paraId="597ED5F3" w14:textId="7A396B1B" w:rsidR="009042F6" w:rsidRPr="009042F6" w:rsidRDefault="009042F6" w:rsidP="00B265C2">
      <w:pPr>
        <w:spacing w:after="160"/>
        <w:ind w:firstLine="0"/>
        <w:rPr>
          <w:b/>
          <w:bCs/>
          <w:sz w:val="22"/>
          <w:szCs w:val="22"/>
          <w:u w:val="single"/>
          <w:vertAlign w:val="superscript"/>
        </w:rPr>
        <w:sectPr w:rsidR="009042F6" w:rsidRPr="009042F6" w:rsidSect="007D3EAC">
          <w:headerReference w:type="even" r:id="rId16"/>
          <w:headerReference w:type="first" r:id="rId17"/>
          <w:pgSz w:w="11906" w:h="16838"/>
          <w:pgMar w:top="993" w:right="850" w:bottom="568" w:left="1701" w:header="708" w:footer="708" w:gutter="0"/>
          <w:cols w:space="708"/>
          <w:docGrid w:linePitch="381"/>
        </w:sectPr>
      </w:pPr>
      <w:r w:rsidRPr="007A1ED7">
        <w:rPr>
          <w:sz w:val="24"/>
          <w:vertAlign w:val="superscript"/>
          <w:lang w:eastAsia="en-US"/>
        </w:rPr>
        <w:t>М.П.</w:t>
      </w:r>
      <w:r w:rsidRPr="009042F6">
        <w:rPr>
          <w:b/>
          <w:bCs/>
          <w:sz w:val="22"/>
          <w:szCs w:val="22"/>
          <w:u w:val="single"/>
          <w:vertAlign w:val="superscript"/>
        </w:rPr>
        <w:t xml:space="preserve"> </w:t>
      </w:r>
    </w:p>
    <w:p w14:paraId="6ACDFC70" w14:textId="77777777" w:rsidR="00991FC9" w:rsidRPr="007A1ED7" w:rsidRDefault="00991FC9" w:rsidP="00991FC9">
      <w:pPr>
        <w:ind w:firstLine="0"/>
        <w:jc w:val="left"/>
        <w:rPr>
          <w:b/>
          <w:bCs/>
          <w:sz w:val="22"/>
          <w:szCs w:val="22"/>
          <w:vertAlign w:val="superscript"/>
        </w:rPr>
      </w:pPr>
      <w:bookmarkStart w:id="9" w:name="_Hlk39146340"/>
    </w:p>
    <w:p w14:paraId="56050FB5" w14:textId="610E87A0" w:rsidR="009130C7" w:rsidRPr="007A1ED7" w:rsidRDefault="009130C7" w:rsidP="009130C7">
      <w:pPr>
        <w:spacing w:line="259" w:lineRule="auto"/>
        <w:ind w:firstLine="0"/>
        <w:jc w:val="right"/>
        <w:rPr>
          <w:rFonts w:eastAsia="Calibri"/>
          <w:b/>
          <w:bCs/>
          <w:sz w:val="20"/>
          <w:szCs w:val="20"/>
          <w:u w:val="single"/>
          <w:shd w:val="clear" w:color="auto" w:fill="FFFFFF"/>
          <w:vertAlign w:val="superscript"/>
          <w:lang w:eastAsia="en-US"/>
        </w:rPr>
      </w:pPr>
      <w:bookmarkStart w:id="10" w:name="_Hlk80628133"/>
      <w:r w:rsidRPr="009130C7">
        <w:rPr>
          <w:rFonts w:eastAsia="Calibri"/>
          <w:b/>
          <w:bCs/>
          <w:sz w:val="20"/>
          <w:szCs w:val="20"/>
          <w:u w:val="single"/>
          <w:shd w:val="clear" w:color="auto" w:fill="FFFFFF"/>
          <w:vertAlign w:val="superscript"/>
          <w:lang w:eastAsia="en-US"/>
        </w:rPr>
        <w:t>Приложение №</w:t>
      </w:r>
      <w:r w:rsidR="009042F6">
        <w:rPr>
          <w:rFonts w:eastAsia="Calibri"/>
          <w:b/>
          <w:bCs/>
          <w:sz w:val="20"/>
          <w:szCs w:val="20"/>
          <w:u w:val="single"/>
          <w:shd w:val="clear" w:color="auto" w:fill="FFFFFF"/>
          <w:vertAlign w:val="superscript"/>
          <w:lang w:eastAsia="en-US"/>
        </w:rPr>
        <w:t>2</w:t>
      </w:r>
    </w:p>
    <w:p w14:paraId="2CCBB905" w14:textId="6311BD41" w:rsidR="007A1ED7" w:rsidRPr="009130C7" w:rsidRDefault="007A1ED7" w:rsidP="009130C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B3863E7"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Форма журнала</w:t>
      </w:r>
    </w:p>
    <w:p w14:paraId="5D5D63E4"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 xml:space="preserve"> </w:t>
      </w:r>
    </w:p>
    <w:p w14:paraId="6F692013" w14:textId="77777777" w:rsidR="00FD49B8" w:rsidRDefault="0010774E" w:rsidP="0010774E">
      <w:pPr>
        <w:tabs>
          <w:tab w:val="left" w:pos="6161"/>
        </w:tabs>
        <w:ind w:firstLine="567"/>
        <w:jc w:val="center"/>
        <w:rPr>
          <w:b/>
          <w:sz w:val="22"/>
          <w:szCs w:val="22"/>
        </w:rPr>
      </w:pPr>
      <w:r w:rsidRPr="007A1ED7">
        <w:rPr>
          <w:rFonts w:eastAsia="Calibri"/>
          <w:b/>
          <w:bCs/>
          <w:sz w:val="24"/>
          <w:szCs w:val="22"/>
          <w:lang w:eastAsia="en-US"/>
        </w:rPr>
        <w:t xml:space="preserve">Журнал учёта лиц, </w:t>
      </w:r>
      <w:r w:rsidR="0067289D">
        <w:rPr>
          <w:rFonts w:eastAsia="Calibri"/>
          <w:b/>
          <w:bCs/>
          <w:sz w:val="24"/>
          <w:szCs w:val="22"/>
          <w:lang w:eastAsia="en-US"/>
        </w:rPr>
        <w:t xml:space="preserve">прошедших обучение по </w:t>
      </w:r>
      <w:r w:rsidRPr="002008A9">
        <w:rPr>
          <w:sz w:val="24"/>
          <w:shd w:val="clear" w:color="auto" w:fill="FFFFFF"/>
        </w:rPr>
        <w:t>программе повышения квалификации по вопросам осуществления предпринимательской деятельности</w:t>
      </w:r>
      <w:r w:rsidR="00B265C2" w:rsidRPr="002008A9">
        <w:rPr>
          <w:sz w:val="24"/>
          <w:shd w:val="clear" w:color="auto" w:fill="FFFFFF"/>
        </w:rPr>
        <w:t xml:space="preserve"> по теме </w:t>
      </w:r>
      <w:r w:rsidR="00FD49B8" w:rsidRPr="004E7E0E">
        <w:rPr>
          <w:b/>
          <w:sz w:val="22"/>
          <w:szCs w:val="22"/>
        </w:rPr>
        <w:t>«</w:t>
      </w:r>
      <w:r w:rsidR="00FD49B8" w:rsidRPr="00773923">
        <w:rPr>
          <w:b/>
          <w:sz w:val="22"/>
          <w:szCs w:val="22"/>
        </w:rPr>
        <w:t>Программа обучения по общим вопросам охраны труда и функционирования системы управления охраной труда</w:t>
      </w:r>
      <w:r w:rsidR="00FD49B8" w:rsidRPr="004E7E0E">
        <w:rPr>
          <w:b/>
          <w:sz w:val="22"/>
          <w:szCs w:val="22"/>
        </w:rPr>
        <w:t xml:space="preserve">» </w:t>
      </w:r>
    </w:p>
    <w:p w14:paraId="75AB7995" w14:textId="2AE6B2E1" w:rsidR="0010774E" w:rsidRPr="002008A9" w:rsidRDefault="0067289D" w:rsidP="0010774E">
      <w:pPr>
        <w:tabs>
          <w:tab w:val="left" w:pos="6161"/>
        </w:tabs>
        <w:ind w:firstLine="567"/>
        <w:jc w:val="center"/>
        <w:rPr>
          <w:sz w:val="24"/>
          <w:shd w:val="clear" w:color="auto" w:fill="FFFFFF"/>
        </w:rPr>
      </w:pPr>
      <w:r w:rsidRPr="002008A9">
        <w:rPr>
          <w:sz w:val="24"/>
          <w:shd w:val="clear" w:color="auto" w:fill="FFFFFF"/>
        </w:rPr>
        <w:t>(</w:t>
      </w:r>
      <w:r w:rsidR="00B95E3C">
        <w:rPr>
          <w:sz w:val="24"/>
          <w:shd w:val="clear" w:color="auto" w:fill="FFFFFF"/>
        </w:rPr>
        <w:t>программа повышения квалификации</w:t>
      </w:r>
      <w:r w:rsidRPr="002008A9">
        <w:rPr>
          <w:sz w:val="24"/>
          <w:shd w:val="clear" w:color="auto" w:fill="FFFFFF"/>
        </w:rPr>
        <w:t>)</w:t>
      </w:r>
    </w:p>
    <w:p w14:paraId="23BCBB73" w14:textId="77777777" w:rsidR="0010774E" w:rsidRDefault="0010774E" w:rsidP="009130C7">
      <w:pPr>
        <w:tabs>
          <w:tab w:val="left" w:pos="6161"/>
        </w:tabs>
        <w:ind w:firstLine="567"/>
        <w:jc w:val="center"/>
        <w:rPr>
          <w:rFonts w:eastAsia="Calibri"/>
          <w:sz w:val="24"/>
          <w:szCs w:val="22"/>
          <w:lang w:eastAsia="en-US"/>
        </w:rPr>
      </w:pPr>
    </w:p>
    <w:p w14:paraId="15D1C30D" w14:textId="11BA4529" w:rsidR="009130C7" w:rsidRPr="009130C7" w:rsidRDefault="009130C7" w:rsidP="00B95E3C">
      <w:pPr>
        <w:tabs>
          <w:tab w:val="left" w:pos="6161"/>
        </w:tabs>
        <w:ind w:firstLine="567"/>
        <w:jc w:val="center"/>
        <w:rPr>
          <w:rFonts w:eastAsia="Calibri"/>
          <w:sz w:val="24"/>
          <w:szCs w:val="22"/>
          <w:vertAlign w:val="superscript"/>
          <w:lang w:eastAsia="en-US"/>
        </w:rPr>
      </w:pPr>
      <w:r w:rsidRPr="009130C7">
        <w:rPr>
          <w:rFonts w:eastAsia="Calibri"/>
          <w:sz w:val="24"/>
          <w:szCs w:val="22"/>
          <w:lang w:eastAsia="en-US"/>
        </w:rPr>
        <w:t xml:space="preserve"> </w:t>
      </w:r>
    </w:p>
    <w:p w14:paraId="2B3487FD" w14:textId="25C6875D"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0B5D8504" w14:textId="0992CE8E" w:rsidR="009130C7" w:rsidRDefault="0010774E" w:rsidP="009130C7">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Период проведения</w:t>
      </w:r>
      <w:r w:rsidR="009130C7">
        <w:rPr>
          <w:rFonts w:eastAsia="Calibri"/>
          <w:sz w:val="24"/>
          <w:szCs w:val="22"/>
          <w:lang w:eastAsia="en-US"/>
        </w:rPr>
        <w:t xml:space="preserve"> </w:t>
      </w:r>
      <w:r w:rsidR="0067289D">
        <w:rPr>
          <w:rFonts w:eastAsia="Calibri"/>
          <w:sz w:val="24"/>
          <w:szCs w:val="22"/>
          <w:lang w:eastAsia="en-US"/>
        </w:rPr>
        <w:t xml:space="preserve">с </w:t>
      </w:r>
      <w:r w:rsidR="009130C7">
        <w:rPr>
          <w:rFonts w:eastAsia="Calibri"/>
          <w:sz w:val="24"/>
          <w:szCs w:val="22"/>
          <w:lang w:eastAsia="en-US"/>
        </w:rPr>
        <w:t>«____» __________________</w:t>
      </w:r>
      <w:r w:rsidR="003F429D">
        <w:rPr>
          <w:rFonts w:eastAsia="Calibri"/>
          <w:sz w:val="24"/>
          <w:szCs w:val="22"/>
          <w:lang w:eastAsia="en-US"/>
        </w:rPr>
        <w:t>202</w:t>
      </w:r>
      <w:r w:rsidR="00141ABC">
        <w:rPr>
          <w:rFonts w:eastAsia="Calibri"/>
          <w:sz w:val="24"/>
          <w:szCs w:val="22"/>
          <w:lang w:eastAsia="en-US"/>
        </w:rPr>
        <w:t>3</w:t>
      </w:r>
      <w:r w:rsidR="009130C7">
        <w:rPr>
          <w:rFonts w:eastAsia="Calibri"/>
          <w:sz w:val="24"/>
          <w:szCs w:val="22"/>
          <w:lang w:eastAsia="en-US"/>
        </w:rPr>
        <w:t xml:space="preserve"> г.</w:t>
      </w:r>
      <w:r w:rsidR="0067289D">
        <w:rPr>
          <w:rFonts w:eastAsia="Calibri"/>
          <w:sz w:val="24"/>
          <w:szCs w:val="22"/>
          <w:lang w:eastAsia="en-US"/>
        </w:rPr>
        <w:t xml:space="preserve"> по «_____» _______________________</w:t>
      </w:r>
      <w:r w:rsidR="003F429D">
        <w:rPr>
          <w:rFonts w:eastAsia="Calibri"/>
          <w:sz w:val="24"/>
          <w:szCs w:val="22"/>
          <w:lang w:eastAsia="en-US"/>
        </w:rPr>
        <w:t>202</w:t>
      </w:r>
      <w:r w:rsidR="00141ABC">
        <w:rPr>
          <w:rFonts w:eastAsia="Calibri"/>
          <w:sz w:val="24"/>
          <w:szCs w:val="22"/>
          <w:lang w:eastAsia="en-US"/>
        </w:rPr>
        <w:t>3</w:t>
      </w:r>
      <w:r w:rsidR="0067289D">
        <w:rPr>
          <w:rFonts w:eastAsia="Calibri"/>
          <w:sz w:val="24"/>
          <w:szCs w:val="22"/>
          <w:lang w:eastAsia="en-US"/>
        </w:rPr>
        <w:t xml:space="preserve"> г.</w:t>
      </w:r>
    </w:p>
    <w:p w14:paraId="1BFC98D9" w14:textId="44808E5B"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12E20484" w14:textId="77777777" w:rsidR="009130C7" w:rsidRPr="009130C7" w:rsidRDefault="009130C7" w:rsidP="009130C7">
      <w:pPr>
        <w:tabs>
          <w:tab w:val="left" w:pos="12585"/>
          <w:tab w:val="right" w:pos="15312"/>
        </w:tabs>
        <w:suppressAutoHyphens/>
        <w:ind w:firstLine="567"/>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3F429D" w:rsidRPr="009130C7" w14:paraId="0864BF82" w14:textId="77777777" w:rsidTr="009433D5">
        <w:trPr>
          <w:trHeight w:val="1093"/>
          <w:jc w:val="center"/>
        </w:trPr>
        <w:tc>
          <w:tcPr>
            <w:tcW w:w="1050" w:type="dxa"/>
            <w:vAlign w:val="center"/>
            <w:hideMark/>
          </w:tcPr>
          <w:p w14:paraId="1951CC94" w14:textId="77777777" w:rsidR="003F429D" w:rsidRPr="009130C7" w:rsidRDefault="003F429D" w:rsidP="003F429D">
            <w:pPr>
              <w:ind w:firstLine="80"/>
              <w:jc w:val="center"/>
              <w:rPr>
                <w:rFonts w:eastAsia="Calibri"/>
                <w:b/>
                <w:bCs/>
                <w:noProof/>
                <w:sz w:val="14"/>
                <w:szCs w:val="14"/>
              </w:rPr>
            </w:pPr>
            <w:bookmarkStart w:id="11" w:name="_Hlk103607760"/>
            <w:r w:rsidRPr="009130C7">
              <w:rPr>
                <w:rFonts w:eastAsia="Calibri"/>
                <w:b/>
                <w:bCs/>
                <w:noProof/>
                <w:sz w:val="14"/>
                <w:szCs w:val="14"/>
              </w:rPr>
              <w:t>Дата проведения мероприятия</w:t>
            </w:r>
          </w:p>
        </w:tc>
        <w:tc>
          <w:tcPr>
            <w:tcW w:w="1980" w:type="dxa"/>
            <w:vAlign w:val="center"/>
            <w:hideMark/>
          </w:tcPr>
          <w:p w14:paraId="7222112B"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1FF9A2CC"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46E72F78"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2E14F3C0"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74D7C877"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582D9CB9" w14:textId="3A1DDF1A" w:rsidR="003F429D" w:rsidRPr="003F429D" w:rsidRDefault="003F429D" w:rsidP="003F429D">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15327485" w14:textId="38094F22"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4BACCC63"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3F29C30A"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402C1EA4"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КАТЕГОРИЯ СУБЪЕКТА</w:t>
            </w:r>
          </w:p>
          <w:p w14:paraId="77A04268"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(6-микро,</w:t>
            </w:r>
          </w:p>
          <w:p w14:paraId="5A207EE6"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3-средний,</w:t>
            </w:r>
          </w:p>
          <w:p w14:paraId="2BB125C8" w14:textId="77777777" w:rsidR="003F429D" w:rsidRPr="009130C7" w:rsidRDefault="003F429D" w:rsidP="009130C7">
            <w:pPr>
              <w:ind w:right="-131" w:firstLine="0"/>
              <w:jc w:val="center"/>
              <w:rPr>
                <w:rFonts w:eastAsia="Calibri"/>
                <w:b/>
                <w:bCs/>
                <w:noProof/>
                <w:sz w:val="14"/>
                <w:szCs w:val="14"/>
              </w:rPr>
            </w:pPr>
            <w:r w:rsidRPr="009130C7">
              <w:rPr>
                <w:rFonts w:eastAsia="Calibri"/>
                <w:b/>
                <w:bCs/>
                <w:noProof/>
                <w:sz w:val="14"/>
                <w:szCs w:val="14"/>
              </w:rPr>
              <w:t>2-малый)</w:t>
            </w:r>
          </w:p>
          <w:p w14:paraId="46033688" w14:textId="77777777" w:rsidR="003F429D" w:rsidRPr="009130C7" w:rsidRDefault="003F429D" w:rsidP="009130C7">
            <w:pPr>
              <w:ind w:firstLine="0"/>
              <w:jc w:val="center"/>
              <w:rPr>
                <w:rFonts w:eastAsia="Calibri"/>
                <w:b/>
                <w:bCs/>
                <w:noProof/>
                <w:sz w:val="14"/>
                <w:szCs w:val="14"/>
              </w:rPr>
            </w:pPr>
          </w:p>
        </w:tc>
        <w:tc>
          <w:tcPr>
            <w:tcW w:w="985" w:type="dxa"/>
            <w:vAlign w:val="center"/>
            <w:hideMark/>
          </w:tcPr>
          <w:p w14:paraId="044FE730" w14:textId="77777777" w:rsidR="003F429D" w:rsidRPr="009130C7" w:rsidRDefault="003F429D" w:rsidP="009130C7">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3F429D" w:rsidRPr="009130C7" w14:paraId="546EC973" w14:textId="77777777" w:rsidTr="009433D5">
        <w:trPr>
          <w:trHeight w:val="300"/>
          <w:jc w:val="center"/>
        </w:trPr>
        <w:tc>
          <w:tcPr>
            <w:tcW w:w="1050" w:type="dxa"/>
            <w:noWrap/>
            <w:hideMark/>
          </w:tcPr>
          <w:p w14:paraId="1C139201"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35D4F78C"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46297EC4"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40F0F4ED"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76F10C20"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186B1446"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021" w:type="dxa"/>
          </w:tcPr>
          <w:p w14:paraId="4C1AAFB3" w14:textId="77777777" w:rsidR="003F429D" w:rsidRPr="009130C7" w:rsidRDefault="003F429D" w:rsidP="009130C7">
            <w:pPr>
              <w:ind w:firstLine="284"/>
              <w:jc w:val="left"/>
              <w:rPr>
                <w:rFonts w:eastAsia="Calibri"/>
                <w:noProof/>
                <w:sz w:val="20"/>
                <w:szCs w:val="20"/>
              </w:rPr>
            </w:pPr>
          </w:p>
        </w:tc>
        <w:tc>
          <w:tcPr>
            <w:tcW w:w="1580" w:type="dxa"/>
            <w:noWrap/>
            <w:hideMark/>
          </w:tcPr>
          <w:p w14:paraId="5EF58397" w14:textId="68E24916"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0BC6209C" w14:textId="77777777" w:rsidR="003F429D" w:rsidRPr="009130C7" w:rsidRDefault="003F429D" w:rsidP="009130C7">
            <w:pPr>
              <w:ind w:firstLine="284"/>
              <w:jc w:val="left"/>
              <w:rPr>
                <w:rFonts w:eastAsia="Calibri"/>
                <w:noProof/>
                <w:sz w:val="20"/>
                <w:szCs w:val="20"/>
              </w:rPr>
            </w:pPr>
          </w:p>
        </w:tc>
        <w:tc>
          <w:tcPr>
            <w:tcW w:w="1998" w:type="dxa"/>
          </w:tcPr>
          <w:p w14:paraId="4ADDB19A" w14:textId="77777777" w:rsidR="003F429D" w:rsidRPr="009130C7" w:rsidRDefault="003F429D" w:rsidP="009130C7">
            <w:pPr>
              <w:ind w:firstLine="284"/>
              <w:jc w:val="left"/>
              <w:rPr>
                <w:rFonts w:eastAsia="Calibri"/>
                <w:noProof/>
                <w:sz w:val="20"/>
                <w:szCs w:val="20"/>
              </w:rPr>
            </w:pPr>
          </w:p>
        </w:tc>
        <w:tc>
          <w:tcPr>
            <w:tcW w:w="1099" w:type="dxa"/>
            <w:noWrap/>
            <w:hideMark/>
          </w:tcPr>
          <w:p w14:paraId="35F32BE0"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4CE6FC6D"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r>
      <w:tr w:rsidR="003F429D" w:rsidRPr="009130C7" w14:paraId="3D17AE82" w14:textId="77777777" w:rsidTr="009433D5">
        <w:trPr>
          <w:trHeight w:val="300"/>
          <w:jc w:val="center"/>
        </w:trPr>
        <w:tc>
          <w:tcPr>
            <w:tcW w:w="1050" w:type="dxa"/>
            <w:noWrap/>
            <w:hideMark/>
          </w:tcPr>
          <w:p w14:paraId="3933112D"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726C15D"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24D4FAB5"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19A2B737"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125B7B12"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5A8D1CF5"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021" w:type="dxa"/>
          </w:tcPr>
          <w:p w14:paraId="64AFD201" w14:textId="77777777" w:rsidR="003F429D" w:rsidRPr="009130C7" w:rsidRDefault="003F429D" w:rsidP="009130C7">
            <w:pPr>
              <w:ind w:firstLine="284"/>
              <w:jc w:val="left"/>
              <w:rPr>
                <w:rFonts w:eastAsia="Calibri"/>
                <w:noProof/>
                <w:sz w:val="20"/>
                <w:szCs w:val="20"/>
              </w:rPr>
            </w:pPr>
          </w:p>
        </w:tc>
        <w:tc>
          <w:tcPr>
            <w:tcW w:w="1580" w:type="dxa"/>
            <w:noWrap/>
            <w:hideMark/>
          </w:tcPr>
          <w:p w14:paraId="729CBE6A" w14:textId="36D356A5"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0241D96E"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1998" w:type="dxa"/>
          </w:tcPr>
          <w:p w14:paraId="333EFA3F" w14:textId="77777777" w:rsidR="003F429D" w:rsidRPr="009130C7" w:rsidRDefault="003F429D" w:rsidP="009130C7">
            <w:pPr>
              <w:ind w:firstLine="284"/>
              <w:jc w:val="left"/>
              <w:rPr>
                <w:rFonts w:eastAsia="Calibri"/>
                <w:noProof/>
                <w:sz w:val="20"/>
                <w:szCs w:val="20"/>
              </w:rPr>
            </w:pPr>
          </w:p>
        </w:tc>
        <w:tc>
          <w:tcPr>
            <w:tcW w:w="1099" w:type="dxa"/>
            <w:noWrap/>
            <w:hideMark/>
          </w:tcPr>
          <w:p w14:paraId="12131FF4"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02BD8EB0" w14:textId="77777777" w:rsidR="003F429D" w:rsidRPr="009130C7" w:rsidRDefault="003F429D" w:rsidP="009130C7">
            <w:pPr>
              <w:ind w:firstLine="284"/>
              <w:jc w:val="left"/>
              <w:rPr>
                <w:rFonts w:eastAsia="Calibri"/>
                <w:noProof/>
                <w:sz w:val="20"/>
                <w:szCs w:val="20"/>
              </w:rPr>
            </w:pPr>
            <w:r w:rsidRPr="009130C7">
              <w:rPr>
                <w:rFonts w:eastAsia="Calibri"/>
                <w:noProof/>
                <w:sz w:val="20"/>
                <w:szCs w:val="20"/>
              </w:rPr>
              <w:t> </w:t>
            </w:r>
          </w:p>
        </w:tc>
      </w:tr>
      <w:tr w:rsidR="003F429D" w:rsidRPr="009130C7" w14:paraId="32B6283F" w14:textId="77777777" w:rsidTr="009433D5">
        <w:trPr>
          <w:trHeight w:val="300"/>
          <w:jc w:val="center"/>
        </w:trPr>
        <w:tc>
          <w:tcPr>
            <w:tcW w:w="1050" w:type="dxa"/>
            <w:noWrap/>
          </w:tcPr>
          <w:p w14:paraId="508E9063" w14:textId="77777777" w:rsidR="003F429D" w:rsidRPr="009130C7" w:rsidRDefault="003F429D" w:rsidP="009130C7">
            <w:pPr>
              <w:ind w:firstLine="284"/>
              <w:jc w:val="left"/>
              <w:rPr>
                <w:rFonts w:eastAsia="Calibri"/>
                <w:noProof/>
                <w:sz w:val="20"/>
                <w:szCs w:val="20"/>
              </w:rPr>
            </w:pPr>
          </w:p>
        </w:tc>
        <w:tc>
          <w:tcPr>
            <w:tcW w:w="1980" w:type="dxa"/>
            <w:noWrap/>
          </w:tcPr>
          <w:p w14:paraId="08460AAC" w14:textId="77777777" w:rsidR="003F429D" w:rsidRPr="009130C7" w:rsidRDefault="003F429D" w:rsidP="009130C7">
            <w:pPr>
              <w:ind w:firstLine="284"/>
              <w:jc w:val="left"/>
              <w:rPr>
                <w:rFonts w:eastAsia="Calibri"/>
                <w:noProof/>
                <w:sz w:val="20"/>
                <w:szCs w:val="20"/>
              </w:rPr>
            </w:pPr>
          </w:p>
        </w:tc>
        <w:tc>
          <w:tcPr>
            <w:tcW w:w="1422" w:type="dxa"/>
            <w:noWrap/>
          </w:tcPr>
          <w:p w14:paraId="021420C2" w14:textId="77777777" w:rsidR="003F429D" w:rsidRPr="009130C7" w:rsidRDefault="003F429D" w:rsidP="009130C7">
            <w:pPr>
              <w:ind w:firstLine="284"/>
              <w:jc w:val="left"/>
              <w:rPr>
                <w:rFonts w:eastAsia="Calibri"/>
                <w:noProof/>
                <w:sz w:val="20"/>
                <w:szCs w:val="20"/>
              </w:rPr>
            </w:pPr>
          </w:p>
        </w:tc>
        <w:tc>
          <w:tcPr>
            <w:tcW w:w="992" w:type="dxa"/>
            <w:noWrap/>
          </w:tcPr>
          <w:p w14:paraId="593975C3" w14:textId="77777777" w:rsidR="003F429D" w:rsidRPr="009130C7" w:rsidRDefault="003F429D" w:rsidP="009130C7">
            <w:pPr>
              <w:ind w:firstLine="284"/>
              <w:jc w:val="left"/>
              <w:rPr>
                <w:rFonts w:eastAsia="Calibri"/>
                <w:noProof/>
                <w:sz w:val="20"/>
                <w:szCs w:val="20"/>
              </w:rPr>
            </w:pPr>
          </w:p>
        </w:tc>
        <w:tc>
          <w:tcPr>
            <w:tcW w:w="1134" w:type="dxa"/>
            <w:noWrap/>
          </w:tcPr>
          <w:p w14:paraId="0C679808" w14:textId="77777777" w:rsidR="003F429D" w:rsidRPr="009130C7" w:rsidRDefault="003F429D" w:rsidP="009130C7">
            <w:pPr>
              <w:ind w:firstLine="284"/>
              <w:jc w:val="left"/>
              <w:rPr>
                <w:rFonts w:eastAsia="Calibri"/>
                <w:noProof/>
                <w:sz w:val="20"/>
                <w:szCs w:val="20"/>
              </w:rPr>
            </w:pPr>
          </w:p>
        </w:tc>
        <w:tc>
          <w:tcPr>
            <w:tcW w:w="1114" w:type="dxa"/>
            <w:noWrap/>
          </w:tcPr>
          <w:p w14:paraId="7D401B62" w14:textId="77777777" w:rsidR="003F429D" w:rsidRPr="009130C7" w:rsidRDefault="003F429D" w:rsidP="009130C7">
            <w:pPr>
              <w:ind w:firstLine="284"/>
              <w:jc w:val="left"/>
              <w:rPr>
                <w:rFonts w:eastAsia="Calibri"/>
                <w:noProof/>
                <w:sz w:val="20"/>
                <w:szCs w:val="20"/>
              </w:rPr>
            </w:pPr>
          </w:p>
        </w:tc>
        <w:tc>
          <w:tcPr>
            <w:tcW w:w="1021" w:type="dxa"/>
          </w:tcPr>
          <w:p w14:paraId="68CC2893" w14:textId="77777777" w:rsidR="003F429D" w:rsidRPr="009130C7" w:rsidRDefault="003F429D" w:rsidP="009130C7">
            <w:pPr>
              <w:ind w:firstLine="284"/>
              <w:jc w:val="left"/>
              <w:rPr>
                <w:rFonts w:eastAsia="Calibri"/>
                <w:noProof/>
                <w:sz w:val="20"/>
                <w:szCs w:val="20"/>
              </w:rPr>
            </w:pPr>
          </w:p>
        </w:tc>
        <w:tc>
          <w:tcPr>
            <w:tcW w:w="1580" w:type="dxa"/>
            <w:noWrap/>
          </w:tcPr>
          <w:p w14:paraId="1F676C73" w14:textId="481856F1" w:rsidR="003F429D" w:rsidRPr="009130C7" w:rsidRDefault="003F429D" w:rsidP="009130C7">
            <w:pPr>
              <w:ind w:firstLine="284"/>
              <w:jc w:val="left"/>
              <w:rPr>
                <w:rFonts w:eastAsia="Calibri"/>
                <w:noProof/>
                <w:sz w:val="20"/>
                <w:szCs w:val="20"/>
              </w:rPr>
            </w:pPr>
          </w:p>
        </w:tc>
        <w:tc>
          <w:tcPr>
            <w:tcW w:w="1276" w:type="dxa"/>
            <w:noWrap/>
          </w:tcPr>
          <w:p w14:paraId="5DB83657" w14:textId="77777777" w:rsidR="003F429D" w:rsidRPr="009130C7" w:rsidRDefault="003F429D" w:rsidP="009130C7">
            <w:pPr>
              <w:ind w:firstLine="284"/>
              <w:jc w:val="left"/>
              <w:rPr>
                <w:rFonts w:eastAsia="Calibri"/>
                <w:noProof/>
                <w:sz w:val="20"/>
                <w:szCs w:val="20"/>
              </w:rPr>
            </w:pPr>
          </w:p>
        </w:tc>
        <w:tc>
          <w:tcPr>
            <w:tcW w:w="1998" w:type="dxa"/>
          </w:tcPr>
          <w:p w14:paraId="7F099B24" w14:textId="77777777" w:rsidR="003F429D" w:rsidRPr="009130C7" w:rsidRDefault="003F429D" w:rsidP="009130C7">
            <w:pPr>
              <w:ind w:firstLine="284"/>
              <w:jc w:val="left"/>
              <w:rPr>
                <w:rFonts w:eastAsia="Calibri"/>
                <w:noProof/>
                <w:sz w:val="20"/>
                <w:szCs w:val="20"/>
              </w:rPr>
            </w:pPr>
          </w:p>
        </w:tc>
        <w:tc>
          <w:tcPr>
            <w:tcW w:w="1099" w:type="dxa"/>
            <w:noWrap/>
          </w:tcPr>
          <w:p w14:paraId="2E91B7BB" w14:textId="77777777" w:rsidR="003F429D" w:rsidRPr="009130C7" w:rsidRDefault="003F429D" w:rsidP="009130C7">
            <w:pPr>
              <w:ind w:firstLine="284"/>
              <w:jc w:val="left"/>
              <w:rPr>
                <w:rFonts w:eastAsia="Calibri"/>
                <w:noProof/>
                <w:sz w:val="20"/>
                <w:szCs w:val="20"/>
              </w:rPr>
            </w:pPr>
          </w:p>
        </w:tc>
        <w:tc>
          <w:tcPr>
            <w:tcW w:w="985" w:type="dxa"/>
            <w:noWrap/>
          </w:tcPr>
          <w:p w14:paraId="274239F5" w14:textId="77777777" w:rsidR="003F429D" w:rsidRPr="009130C7" w:rsidRDefault="003F429D" w:rsidP="009130C7">
            <w:pPr>
              <w:ind w:firstLine="284"/>
              <w:jc w:val="left"/>
              <w:rPr>
                <w:rFonts w:eastAsia="Calibri"/>
                <w:noProof/>
                <w:sz w:val="20"/>
                <w:szCs w:val="20"/>
              </w:rPr>
            </w:pPr>
          </w:p>
        </w:tc>
      </w:tr>
      <w:bookmarkEnd w:id="11"/>
    </w:tbl>
    <w:p w14:paraId="1132D43A" w14:textId="77777777" w:rsidR="009130C7" w:rsidRPr="009130C7" w:rsidRDefault="009130C7" w:rsidP="009130C7">
      <w:pPr>
        <w:tabs>
          <w:tab w:val="left" w:pos="12585"/>
          <w:tab w:val="right" w:pos="15312"/>
        </w:tabs>
        <w:suppressAutoHyphens/>
        <w:ind w:firstLine="0"/>
        <w:jc w:val="left"/>
        <w:outlineLvl w:val="0"/>
        <w:rPr>
          <w:rFonts w:eastAsia="Calibri"/>
          <w:sz w:val="24"/>
          <w:szCs w:val="22"/>
          <w:lang w:eastAsia="en-US"/>
        </w:rPr>
      </w:pPr>
    </w:p>
    <w:p w14:paraId="660478A7" w14:textId="77777777" w:rsidR="009130C7" w:rsidRPr="009130C7" w:rsidRDefault="009130C7" w:rsidP="009130C7">
      <w:pPr>
        <w:tabs>
          <w:tab w:val="left" w:pos="12585"/>
          <w:tab w:val="right" w:pos="15312"/>
        </w:tabs>
        <w:suppressAutoHyphens/>
        <w:spacing w:line="276" w:lineRule="auto"/>
        <w:ind w:firstLine="567"/>
        <w:jc w:val="center"/>
        <w:outlineLvl w:val="0"/>
        <w:rPr>
          <w:rFonts w:eastAsia="Calibri"/>
          <w:sz w:val="22"/>
          <w:szCs w:val="22"/>
          <w:lang w:eastAsia="en-US"/>
        </w:rPr>
      </w:pPr>
    </w:p>
    <w:p w14:paraId="549598BA" w14:textId="77777777" w:rsidR="009130C7" w:rsidRPr="009130C7" w:rsidRDefault="009130C7" w:rsidP="009130C7">
      <w:pPr>
        <w:spacing w:line="259" w:lineRule="auto"/>
        <w:ind w:firstLine="0"/>
        <w:rPr>
          <w:rFonts w:eastAsia="Calibri"/>
          <w:sz w:val="24"/>
          <w:shd w:val="clear" w:color="auto" w:fill="FFFFFF"/>
          <w:lang w:eastAsia="en-US"/>
        </w:rPr>
      </w:pPr>
    </w:p>
    <w:p w14:paraId="6F5B95D7" w14:textId="77777777" w:rsidR="008E39AB" w:rsidRPr="002E23CF" w:rsidRDefault="008E39AB" w:rsidP="008E39AB">
      <w:pPr>
        <w:tabs>
          <w:tab w:val="left" w:pos="12585"/>
          <w:tab w:val="right" w:pos="15312"/>
        </w:tabs>
        <w:suppressAutoHyphens/>
        <w:spacing w:line="276" w:lineRule="auto"/>
        <w:ind w:firstLine="567"/>
        <w:jc w:val="left"/>
        <w:outlineLvl w:val="0"/>
        <w:rPr>
          <w:rFonts w:eastAsia="Calibri"/>
          <w:sz w:val="22"/>
          <w:szCs w:val="22"/>
        </w:rPr>
      </w:pPr>
    </w:p>
    <w:p w14:paraId="64DCA043" w14:textId="77777777" w:rsidR="008E39AB" w:rsidRPr="002E23CF" w:rsidRDefault="008E39AB" w:rsidP="00F85DBA">
      <w:pPr>
        <w:ind w:firstLine="0"/>
        <w:jc w:val="left"/>
        <w:rPr>
          <w:b/>
          <w:bCs/>
          <w:sz w:val="22"/>
          <w:szCs w:val="22"/>
        </w:rPr>
      </w:pPr>
    </w:p>
    <w:p w14:paraId="3C1E17D3" w14:textId="464E41A8" w:rsidR="00224169" w:rsidRPr="003002A3" w:rsidRDefault="00224169" w:rsidP="00F85DBA">
      <w:pPr>
        <w:ind w:firstLine="0"/>
        <w:jc w:val="left"/>
        <w:rPr>
          <w:b/>
          <w:sz w:val="22"/>
          <w:szCs w:val="22"/>
          <w:vertAlign w:val="superscript"/>
        </w:rPr>
      </w:pPr>
    </w:p>
    <w:p w14:paraId="2209F18B" w14:textId="77777777" w:rsidR="00224169" w:rsidRDefault="00224169" w:rsidP="00224169">
      <w:pPr>
        <w:ind w:firstLine="284"/>
        <w:jc w:val="left"/>
        <w:rPr>
          <w:sz w:val="24"/>
        </w:rPr>
      </w:pPr>
    </w:p>
    <w:p w14:paraId="10599EF8" w14:textId="77777777" w:rsidR="007A1ED7" w:rsidRDefault="007A1ED7" w:rsidP="00224169">
      <w:pPr>
        <w:ind w:firstLine="284"/>
        <w:jc w:val="left"/>
        <w:rPr>
          <w:sz w:val="24"/>
        </w:rPr>
      </w:pPr>
    </w:p>
    <w:bookmarkEnd w:id="10"/>
    <w:p w14:paraId="17D19D04" w14:textId="77777777" w:rsidR="007A1ED7" w:rsidRDefault="007A1ED7" w:rsidP="00224169">
      <w:pPr>
        <w:ind w:firstLine="284"/>
        <w:jc w:val="left"/>
        <w:rPr>
          <w:sz w:val="24"/>
        </w:rPr>
        <w:sectPr w:rsidR="007A1ED7" w:rsidSect="00FD49B8">
          <w:pgSz w:w="16838" w:h="11906" w:orient="landscape"/>
          <w:pgMar w:top="568" w:right="1134" w:bottom="284" w:left="993" w:header="113" w:footer="708" w:gutter="0"/>
          <w:cols w:space="708"/>
          <w:docGrid w:linePitch="381"/>
        </w:sectPr>
      </w:pPr>
    </w:p>
    <w:p w14:paraId="5A34FC9A" w14:textId="3F606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w:t>
      </w:r>
      <w:r w:rsidR="009042F6">
        <w:rPr>
          <w:rFonts w:eastAsia="Calibri"/>
          <w:b/>
          <w:bCs/>
          <w:sz w:val="20"/>
          <w:szCs w:val="20"/>
          <w:u w:val="single"/>
          <w:shd w:val="clear" w:color="auto" w:fill="FFFFFF"/>
          <w:vertAlign w:val="superscript"/>
          <w:lang w:eastAsia="en-US"/>
        </w:rPr>
        <w:t>3</w:t>
      </w:r>
    </w:p>
    <w:p w14:paraId="05DBDCBD" w14:textId="03AC38E1"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3DCB8147"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432B58C2"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70F8EDC1" w14:textId="77777777" w:rsidR="007A1ED7" w:rsidRPr="007A1ED7" w:rsidRDefault="007A1ED7" w:rsidP="007A1ED7">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18C5F8CE" w14:textId="77777777" w:rsidR="007A1ED7" w:rsidRPr="007A1ED7" w:rsidRDefault="007A1ED7" w:rsidP="007A1ED7">
      <w:pPr>
        <w:spacing w:after="60"/>
        <w:ind w:firstLine="0"/>
        <w:jc w:val="center"/>
        <w:rPr>
          <w:rFonts w:eastAsia="Calibri"/>
          <w:b/>
          <w:sz w:val="24"/>
          <w:szCs w:val="28"/>
          <w:lang w:eastAsia="en-US"/>
        </w:rPr>
      </w:pPr>
    </w:p>
    <w:p w14:paraId="7DE6BBB1" w14:textId="77777777" w:rsidR="007A1ED7" w:rsidRPr="007A1ED7" w:rsidRDefault="007A1ED7" w:rsidP="007A1ED7">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17BB72BC" w14:textId="77777777" w:rsidR="007A1ED7" w:rsidRPr="007A1ED7" w:rsidRDefault="007A1ED7" w:rsidP="007A1ED7">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0D2D4C79"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1DDB7DF3"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087B8B67" w14:textId="77777777" w:rsidR="007A1ED7" w:rsidRPr="007A1ED7" w:rsidRDefault="007A1ED7" w:rsidP="007A1ED7">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4"/>
        <w:gridCol w:w="1672"/>
        <w:gridCol w:w="1355"/>
        <w:gridCol w:w="1352"/>
        <w:gridCol w:w="1830"/>
        <w:gridCol w:w="2054"/>
      </w:tblGrid>
      <w:tr w:rsidR="007A1ED7" w:rsidRPr="007A1ED7" w14:paraId="1F52538C" w14:textId="77777777" w:rsidTr="00FD49B8">
        <w:trPr>
          <w:trHeight w:val="834"/>
        </w:trPr>
        <w:tc>
          <w:tcPr>
            <w:tcW w:w="562" w:type="dxa"/>
          </w:tcPr>
          <w:p w14:paraId="069FA3C5" w14:textId="77777777" w:rsidR="007A1ED7" w:rsidRPr="007A1ED7" w:rsidRDefault="007A1ED7" w:rsidP="007A1ED7">
            <w:pPr>
              <w:spacing w:after="60" w:line="360" w:lineRule="auto"/>
              <w:ind w:firstLine="0"/>
              <w:jc w:val="center"/>
              <w:rPr>
                <w:rFonts w:eastAsia="Calibri"/>
                <w:sz w:val="24"/>
                <w:szCs w:val="22"/>
                <w:lang w:eastAsia="en-US"/>
              </w:rPr>
            </w:pPr>
            <w:r w:rsidRPr="007A1ED7">
              <w:rPr>
                <w:rFonts w:eastAsia="Calibri"/>
                <w:sz w:val="24"/>
                <w:szCs w:val="22"/>
                <w:lang w:eastAsia="en-US"/>
              </w:rPr>
              <w:t>№</w:t>
            </w:r>
          </w:p>
        </w:tc>
        <w:tc>
          <w:tcPr>
            <w:tcW w:w="1564" w:type="dxa"/>
          </w:tcPr>
          <w:p w14:paraId="355A7CA2" w14:textId="77777777" w:rsidR="007A1ED7" w:rsidRPr="007A1ED7" w:rsidRDefault="007A1ED7" w:rsidP="007A1ED7">
            <w:pPr>
              <w:spacing w:after="60"/>
              <w:ind w:firstLine="0"/>
              <w:jc w:val="center"/>
              <w:rPr>
                <w:rFonts w:eastAsia="Calibri"/>
                <w:sz w:val="24"/>
                <w:szCs w:val="22"/>
                <w:lang w:eastAsia="en-US"/>
              </w:rPr>
            </w:pPr>
            <w:r w:rsidRPr="007A1ED7">
              <w:rPr>
                <w:rFonts w:eastAsia="Calibri"/>
                <w:sz w:val="24"/>
                <w:szCs w:val="22"/>
                <w:lang w:eastAsia="en-US"/>
              </w:rPr>
              <w:t>Ф.И.О.</w:t>
            </w:r>
          </w:p>
        </w:tc>
        <w:tc>
          <w:tcPr>
            <w:tcW w:w="1672" w:type="dxa"/>
          </w:tcPr>
          <w:p w14:paraId="6B6C11F0" w14:textId="77777777" w:rsidR="007A1ED7" w:rsidRPr="00FD49B8" w:rsidRDefault="007A1ED7" w:rsidP="007A1ED7">
            <w:pPr>
              <w:spacing w:after="60"/>
              <w:ind w:firstLine="0"/>
              <w:jc w:val="center"/>
              <w:rPr>
                <w:rFonts w:eastAsia="Calibri"/>
                <w:sz w:val="20"/>
                <w:szCs w:val="20"/>
                <w:lang w:eastAsia="en-US"/>
              </w:rPr>
            </w:pPr>
            <w:r w:rsidRPr="00FD49B8">
              <w:rPr>
                <w:rFonts w:eastAsia="Calibri"/>
                <w:sz w:val="20"/>
                <w:szCs w:val="20"/>
                <w:lang w:eastAsia="en-US"/>
              </w:rPr>
              <w:t>Название организации и описание ее основной деятельности</w:t>
            </w:r>
          </w:p>
        </w:tc>
        <w:tc>
          <w:tcPr>
            <w:tcW w:w="1355" w:type="dxa"/>
          </w:tcPr>
          <w:p w14:paraId="2BF92225" w14:textId="77777777" w:rsidR="007A1ED7" w:rsidRPr="00FD49B8" w:rsidRDefault="007A1ED7" w:rsidP="007A1ED7">
            <w:pPr>
              <w:spacing w:after="60"/>
              <w:ind w:firstLine="0"/>
              <w:jc w:val="center"/>
              <w:rPr>
                <w:rFonts w:eastAsia="Calibri"/>
                <w:sz w:val="20"/>
                <w:szCs w:val="20"/>
                <w:lang w:eastAsia="en-US"/>
              </w:rPr>
            </w:pPr>
            <w:r w:rsidRPr="00FD49B8">
              <w:rPr>
                <w:rFonts w:eastAsia="Calibri"/>
                <w:sz w:val="20"/>
                <w:szCs w:val="20"/>
                <w:lang w:eastAsia="en-US"/>
              </w:rPr>
              <w:t>Должность</w:t>
            </w:r>
          </w:p>
        </w:tc>
        <w:tc>
          <w:tcPr>
            <w:tcW w:w="1352" w:type="dxa"/>
          </w:tcPr>
          <w:p w14:paraId="0F9FA5F5" w14:textId="77777777" w:rsidR="007A1ED7" w:rsidRPr="00FD49B8" w:rsidRDefault="007A1ED7" w:rsidP="007A1ED7">
            <w:pPr>
              <w:spacing w:after="60"/>
              <w:ind w:firstLine="0"/>
              <w:jc w:val="center"/>
              <w:rPr>
                <w:rFonts w:eastAsia="Calibri"/>
                <w:sz w:val="20"/>
                <w:szCs w:val="20"/>
                <w:lang w:eastAsia="en-US"/>
              </w:rPr>
            </w:pPr>
            <w:r w:rsidRPr="00FD49B8">
              <w:rPr>
                <w:rFonts w:eastAsia="Calibri"/>
                <w:sz w:val="20"/>
                <w:szCs w:val="20"/>
                <w:lang w:eastAsia="en-US"/>
              </w:rPr>
              <w:t xml:space="preserve">Стаж работы на указанной должности </w:t>
            </w:r>
          </w:p>
        </w:tc>
        <w:tc>
          <w:tcPr>
            <w:tcW w:w="1830" w:type="dxa"/>
          </w:tcPr>
          <w:p w14:paraId="7AAE6A89" w14:textId="77777777" w:rsidR="007A1ED7" w:rsidRPr="00FD49B8" w:rsidRDefault="007A1ED7" w:rsidP="007A1ED7">
            <w:pPr>
              <w:spacing w:after="60"/>
              <w:ind w:firstLine="0"/>
              <w:jc w:val="center"/>
              <w:rPr>
                <w:rFonts w:eastAsia="Calibri"/>
                <w:sz w:val="20"/>
                <w:szCs w:val="20"/>
                <w:lang w:eastAsia="en-US"/>
              </w:rPr>
            </w:pPr>
            <w:r w:rsidRPr="00FD49B8">
              <w:rPr>
                <w:rFonts w:eastAsia="Calibri"/>
                <w:sz w:val="20"/>
                <w:szCs w:val="20"/>
                <w:lang w:eastAsia="en-US"/>
              </w:rPr>
              <w:t>Опыт проведения обучающих мероприятий, а также краткое описание</w:t>
            </w:r>
          </w:p>
        </w:tc>
        <w:tc>
          <w:tcPr>
            <w:tcW w:w="2054" w:type="dxa"/>
          </w:tcPr>
          <w:p w14:paraId="103A155D" w14:textId="77777777" w:rsidR="007A1ED7" w:rsidRPr="00FD49B8" w:rsidRDefault="007A1ED7" w:rsidP="007A1ED7">
            <w:pPr>
              <w:spacing w:after="60"/>
              <w:ind w:firstLine="0"/>
              <w:jc w:val="center"/>
              <w:rPr>
                <w:rFonts w:eastAsia="Calibri"/>
                <w:sz w:val="20"/>
                <w:szCs w:val="20"/>
                <w:lang w:eastAsia="en-US"/>
              </w:rPr>
            </w:pPr>
            <w:r w:rsidRPr="00FD49B8">
              <w:rPr>
                <w:rFonts w:eastAsia="Calibri"/>
                <w:sz w:val="20"/>
                <w:szCs w:val="20"/>
                <w:lang w:eastAsia="en-US"/>
              </w:rPr>
              <w:t xml:space="preserve">Контактные данные (телефон, </w:t>
            </w:r>
            <w:r w:rsidRPr="00FD49B8">
              <w:rPr>
                <w:rFonts w:eastAsia="Calibri"/>
                <w:sz w:val="20"/>
                <w:szCs w:val="20"/>
                <w:lang w:eastAsia="en-US"/>
              </w:rPr>
              <w:br/>
              <w:t>эл. Почта, ссылки на профили в социальных сетях)</w:t>
            </w:r>
          </w:p>
        </w:tc>
      </w:tr>
      <w:tr w:rsidR="007A1ED7" w:rsidRPr="007A1ED7" w14:paraId="71196DFC" w14:textId="77777777" w:rsidTr="00FD49B8">
        <w:tc>
          <w:tcPr>
            <w:tcW w:w="562" w:type="dxa"/>
          </w:tcPr>
          <w:p w14:paraId="345BF5A1" w14:textId="77777777" w:rsidR="007A1ED7" w:rsidRPr="007A1ED7" w:rsidRDefault="007A1ED7" w:rsidP="007A1ED7">
            <w:pPr>
              <w:spacing w:after="60" w:line="360" w:lineRule="auto"/>
              <w:ind w:firstLine="0"/>
              <w:jc w:val="center"/>
              <w:rPr>
                <w:rFonts w:eastAsia="Calibri"/>
                <w:sz w:val="22"/>
                <w:szCs w:val="22"/>
                <w:lang w:eastAsia="en-US"/>
              </w:rPr>
            </w:pPr>
            <w:r w:rsidRPr="007A1ED7">
              <w:rPr>
                <w:rFonts w:eastAsia="Calibri"/>
                <w:sz w:val="22"/>
                <w:szCs w:val="22"/>
                <w:lang w:eastAsia="en-US"/>
              </w:rPr>
              <w:t>1</w:t>
            </w:r>
          </w:p>
        </w:tc>
        <w:tc>
          <w:tcPr>
            <w:tcW w:w="1564" w:type="dxa"/>
          </w:tcPr>
          <w:p w14:paraId="46EAFE2D" w14:textId="77777777" w:rsidR="007A1ED7" w:rsidRPr="007A1ED7" w:rsidRDefault="007A1ED7" w:rsidP="007A1ED7">
            <w:pPr>
              <w:spacing w:after="60" w:line="360" w:lineRule="auto"/>
              <w:ind w:firstLine="0"/>
              <w:jc w:val="left"/>
              <w:rPr>
                <w:rFonts w:eastAsia="Calibri"/>
                <w:b/>
                <w:sz w:val="18"/>
                <w:szCs w:val="22"/>
                <w:lang w:eastAsia="en-US"/>
              </w:rPr>
            </w:pPr>
          </w:p>
          <w:p w14:paraId="4025D246" w14:textId="77777777" w:rsidR="007A1ED7" w:rsidRPr="007A1ED7" w:rsidRDefault="007A1ED7" w:rsidP="007A1ED7">
            <w:pPr>
              <w:spacing w:after="60" w:line="360" w:lineRule="auto"/>
              <w:ind w:firstLine="0"/>
              <w:jc w:val="left"/>
              <w:rPr>
                <w:rFonts w:eastAsia="Calibri"/>
                <w:b/>
                <w:sz w:val="18"/>
                <w:szCs w:val="22"/>
                <w:lang w:eastAsia="en-US"/>
              </w:rPr>
            </w:pPr>
          </w:p>
        </w:tc>
        <w:tc>
          <w:tcPr>
            <w:tcW w:w="1672" w:type="dxa"/>
          </w:tcPr>
          <w:p w14:paraId="06009DAD" w14:textId="77777777" w:rsidR="007A1ED7" w:rsidRPr="007A1ED7" w:rsidRDefault="007A1ED7" w:rsidP="007A1ED7">
            <w:pPr>
              <w:spacing w:after="60" w:line="360" w:lineRule="auto"/>
              <w:ind w:firstLine="0"/>
              <w:jc w:val="left"/>
              <w:rPr>
                <w:rFonts w:eastAsia="Calibri"/>
                <w:b/>
                <w:sz w:val="18"/>
                <w:szCs w:val="22"/>
                <w:lang w:eastAsia="en-US"/>
              </w:rPr>
            </w:pPr>
          </w:p>
        </w:tc>
        <w:tc>
          <w:tcPr>
            <w:tcW w:w="1355" w:type="dxa"/>
          </w:tcPr>
          <w:p w14:paraId="60ADABF2" w14:textId="77777777" w:rsidR="007A1ED7" w:rsidRPr="007A1ED7" w:rsidRDefault="007A1ED7" w:rsidP="007A1ED7">
            <w:pPr>
              <w:spacing w:after="60" w:line="360" w:lineRule="auto"/>
              <w:ind w:firstLine="0"/>
              <w:jc w:val="left"/>
              <w:rPr>
                <w:rFonts w:eastAsia="Calibri"/>
                <w:b/>
                <w:sz w:val="18"/>
                <w:szCs w:val="22"/>
                <w:lang w:eastAsia="en-US"/>
              </w:rPr>
            </w:pPr>
          </w:p>
        </w:tc>
        <w:tc>
          <w:tcPr>
            <w:tcW w:w="1352" w:type="dxa"/>
          </w:tcPr>
          <w:p w14:paraId="01AA424D" w14:textId="77777777" w:rsidR="007A1ED7" w:rsidRPr="007A1ED7" w:rsidRDefault="007A1ED7" w:rsidP="007A1ED7">
            <w:pPr>
              <w:spacing w:after="60" w:line="360" w:lineRule="auto"/>
              <w:ind w:firstLine="0"/>
              <w:jc w:val="left"/>
              <w:rPr>
                <w:rFonts w:eastAsia="Calibri"/>
                <w:b/>
                <w:sz w:val="18"/>
                <w:szCs w:val="22"/>
                <w:lang w:eastAsia="en-US"/>
              </w:rPr>
            </w:pPr>
          </w:p>
        </w:tc>
        <w:tc>
          <w:tcPr>
            <w:tcW w:w="1830" w:type="dxa"/>
          </w:tcPr>
          <w:p w14:paraId="7BBE4036" w14:textId="77777777" w:rsidR="007A1ED7" w:rsidRPr="007A1ED7" w:rsidRDefault="007A1ED7" w:rsidP="007A1ED7">
            <w:pPr>
              <w:spacing w:after="60" w:line="360" w:lineRule="auto"/>
              <w:ind w:firstLine="0"/>
              <w:jc w:val="left"/>
              <w:rPr>
                <w:rFonts w:eastAsia="Calibri"/>
                <w:b/>
                <w:sz w:val="18"/>
                <w:szCs w:val="22"/>
                <w:lang w:eastAsia="en-US"/>
              </w:rPr>
            </w:pPr>
          </w:p>
        </w:tc>
        <w:tc>
          <w:tcPr>
            <w:tcW w:w="2054" w:type="dxa"/>
          </w:tcPr>
          <w:p w14:paraId="4CB25952" w14:textId="77777777" w:rsidR="007A1ED7" w:rsidRPr="007A1ED7" w:rsidRDefault="007A1ED7" w:rsidP="007A1ED7">
            <w:pPr>
              <w:spacing w:after="60" w:line="360" w:lineRule="auto"/>
              <w:ind w:firstLine="0"/>
              <w:jc w:val="left"/>
              <w:rPr>
                <w:rFonts w:eastAsia="Calibri"/>
                <w:b/>
                <w:sz w:val="18"/>
                <w:szCs w:val="22"/>
                <w:lang w:eastAsia="en-US"/>
              </w:rPr>
            </w:pPr>
          </w:p>
        </w:tc>
      </w:tr>
      <w:tr w:rsidR="007A1ED7" w:rsidRPr="007A1ED7" w14:paraId="67686AEA" w14:textId="77777777" w:rsidTr="00FD49B8">
        <w:tc>
          <w:tcPr>
            <w:tcW w:w="562" w:type="dxa"/>
          </w:tcPr>
          <w:p w14:paraId="779D5C85" w14:textId="77777777" w:rsidR="007A1ED7" w:rsidRPr="007A1ED7" w:rsidRDefault="007A1ED7" w:rsidP="007A1ED7">
            <w:pPr>
              <w:spacing w:after="60" w:line="360" w:lineRule="auto"/>
              <w:ind w:firstLine="0"/>
              <w:jc w:val="center"/>
              <w:rPr>
                <w:rFonts w:eastAsia="Calibri"/>
                <w:sz w:val="22"/>
                <w:szCs w:val="22"/>
                <w:lang w:eastAsia="en-US"/>
              </w:rPr>
            </w:pPr>
            <w:r w:rsidRPr="007A1ED7">
              <w:rPr>
                <w:rFonts w:eastAsia="Calibri"/>
                <w:sz w:val="22"/>
                <w:szCs w:val="22"/>
                <w:lang w:eastAsia="en-US"/>
              </w:rPr>
              <w:t>2</w:t>
            </w:r>
          </w:p>
        </w:tc>
        <w:tc>
          <w:tcPr>
            <w:tcW w:w="1564" w:type="dxa"/>
          </w:tcPr>
          <w:p w14:paraId="6AF363CF" w14:textId="77777777" w:rsidR="007A1ED7" w:rsidRPr="007A1ED7" w:rsidRDefault="007A1ED7" w:rsidP="007A1ED7">
            <w:pPr>
              <w:spacing w:after="60" w:line="360" w:lineRule="auto"/>
              <w:ind w:firstLine="0"/>
              <w:jc w:val="left"/>
              <w:rPr>
                <w:rFonts w:eastAsia="Calibri"/>
                <w:b/>
                <w:sz w:val="18"/>
                <w:szCs w:val="22"/>
                <w:lang w:eastAsia="en-US"/>
              </w:rPr>
            </w:pPr>
          </w:p>
          <w:p w14:paraId="1648E208" w14:textId="77777777" w:rsidR="007A1ED7" w:rsidRPr="007A1ED7" w:rsidRDefault="007A1ED7" w:rsidP="007A1ED7">
            <w:pPr>
              <w:spacing w:after="60" w:line="360" w:lineRule="auto"/>
              <w:ind w:firstLine="0"/>
              <w:jc w:val="left"/>
              <w:rPr>
                <w:rFonts w:eastAsia="Calibri"/>
                <w:b/>
                <w:sz w:val="18"/>
                <w:szCs w:val="22"/>
                <w:lang w:eastAsia="en-US"/>
              </w:rPr>
            </w:pPr>
          </w:p>
        </w:tc>
        <w:tc>
          <w:tcPr>
            <w:tcW w:w="1672" w:type="dxa"/>
          </w:tcPr>
          <w:p w14:paraId="0513FAB1" w14:textId="77777777" w:rsidR="007A1ED7" w:rsidRPr="007A1ED7" w:rsidRDefault="007A1ED7" w:rsidP="007A1ED7">
            <w:pPr>
              <w:spacing w:after="60" w:line="360" w:lineRule="auto"/>
              <w:ind w:firstLine="0"/>
              <w:jc w:val="left"/>
              <w:rPr>
                <w:rFonts w:eastAsia="Calibri"/>
                <w:b/>
                <w:sz w:val="18"/>
                <w:szCs w:val="22"/>
                <w:lang w:eastAsia="en-US"/>
              </w:rPr>
            </w:pPr>
          </w:p>
        </w:tc>
        <w:tc>
          <w:tcPr>
            <w:tcW w:w="1355" w:type="dxa"/>
          </w:tcPr>
          <w:p w14:paraId="6A850B1A" w14:textId="77777777" w:rsidR="007A1ED7" w:rsidRPr="007A1ED7" w:rsidRDefault="007A1ED7" w:rsidP="007A1ED7">
            <w:pPr>
              <w:spacing w:after="60" w:line="360" w:lineRule="auto"/>
              <w:ind w:firstLine="0"/>
              <w:jc w:val="left"/>
              <w:rPr>
                <w:rFonts w:eastAsia="Calibri"/>
                <w:b/>
                <w:sz w:val="18"/>
                <w:szCs w:val="22"/>
                <w:lang w:eastAsia="en-US"/>
              </w:rPr>
            </w:pPr>
          </w:p>
        </w:tc>
        <w:tc>
          <w:tcPr>
            <w:tcW w:w="1352" w:type="dxa"/>
          </w:tcPr>
          <w:p w14:paraId="0D07C422" w14:textId="77777777" w:rsidR="007A1ED7" w:rsidRPr="007A1ED7" w:rsidRDefault="007A1ED7" w:rsidP="007A1ED7">
            <w:pPr>
              <w:spacing w:after="60" w:line="360" w:lineRule="auto"/>
              <w:ind w:firstLine="0"/>
              <w:jc w:val="left"/>
              <w:rPr>
                <w:rFonts w:eastAsia="Calibri"/>
                <w:b/>
                <w:sz w:val="18"/>
                <w:szCs w:val="22"/>
                <w:lang w:eastAsia="en-US"/>
              </w:rPr>
            </w:pPr>
          </w:p>
        </w:tc>
        <w:tc>
          <w:tcPr>
            <w:tcW w:w="1830" w:type="dxa"/>
          </w:tcPr>
          <w:p w14:paraId="7DFBFE1A" w14:textId="77777777" w:rsidR="007A1ED7" w:rsidRPr="007A1ED7" w:rsidRDefault="007A1ED7" w:rsidP="007A1ED7">
            <w:pPr>
              <w:spacing w:after="60" w:line="360" w:lineRule="auto"/>
              <w:ind w:firstLine="0"/>
              <w:jc w:val="left"/>
              <w:rPr>
                <w:rFonts w:eastAsia="Calibri"/>
                <w:b/>
                <w:sz w:val="18"/>
                <w:szCs w:val="22"/>
                <w:lang w:eastAsia="en-US"/>
              </w:rPr>
            </w:pPr>
          </w:p>
        </w:tc>
        <w:tc>
          <w:tcPr>
            <w:tcW w:w="2054" w:type="dxa"/>
          </w:tcPr>
          <w:p w14:paraId="47501CA9" w14:textId="77777777" w:rsidR="007A1ED7" w:rsidRPr="007A1ED7" w:rsidRDefault="007A1ED7" w:rsidP="007A1ED7">
            <w:pPr>
              <w:spacing w:after="60" w:line="360" w:lineRule="auto"/>
              <w:ind w:firstLine="0"/>
              <w:jc w:val="left"/>
              <w:rPr>
                <w:rFonts w:eastAsia="Calibri"/>
                <w:b/>
                <w:sz w:val="18"/>
                <w:szCs w:val="22"/>
                <w:lang w:eastAsia="en-US"/>
              </w:rPr>
            </w:pPr>
          </w:p>
        </w:tc>
      </w:tr>
      <w:tr w:rsidR="007A1ED7" w:rsidRPr="007A1ED7" w14:paraId="4E42073E" w14:textId="77777777" w:rsidTr="00FD49B8">
        <w:tc>
          <w:tcPr>
            <w:tcW w:w="562" w:type="dxa"/>
          </w:tcPr>
          <w:p w14:paraId="2BDA85F3" w14:textId="77777777" w:rsidR="007A1ED7" w:rsidRPr="007A1ED7" w:rsidRDefault="007A1ED7" w:rsidP="007A1ED7">
            <w:pPr>
              <w:spacing w:after="60" w:line="360" w:lineRule="auto"/>
              <w:ind w:firstLine="0"/>
              <w:jc w:val="center"/>
              <w:rPr>
                <w:rFonts w:eastAsia="Calibri"/>
                <w:sz w:val="22"/>
                <w:szCs w:val="22"/>
                <w:lang w:eastAsia="en-US"/>
              </w:rPr>
            </w:pPr>
            <w:r w:rsidRPr="007A1ED7">
              <w:rPr>
                <w:rFonts w:eastAsia="Calibri"/>
                <w:sz w:val="22"/>
                <w:szCs w:val="22"/>
                <w:lang w:eastAsia="en-US"/>
              </w:rPr>
              <w:t>3</w:t>
            </w:r>
          </w:p>
        </w:tc>
        <w:tc>
          <w:tcPr>
            <w:tcW w:w="1564" w:type="dxa"/>
          </w:tcPr>
          <w:p w14:paraId="7951872D" w14:textId="77777777" w:rsidR="007A1ED7" w:rsidRPr="007A1ED7" w:rsidRDefault="007A1ED7" w:rsidP="007A1ED7">
            <w:pPr>
              <w:spacing w:after="60" w:line="360" w:lineRule="auto"/>
              <w:ind w:firstLine="0"/>
              <w:jc w:val="left"/>
              <w:rPr>
                <w:rFonts w:eastAsia="Calibri"/>
                <w:b/>
                <w:sz w:val="18"/>
                <w:szCs w:val="22"/>
                <w:lang w:eastAsia="en-US"/>
              </w:rPr>
            </w:pPr>
          </w:p>
          <w:p w14:paraId="47BBC9A0" w14:textId="77777777" w:rsidR="007A1ED7" w:rsidRPr="007A1ED7" w:rsidRDefault="007A1ED7" w:rsidP="007A1ED7">
            <w:pPr>
              <w:spacing w:after="60" w:line="360" w:lineRule="auto"/>
              <w:ind w:firstLine="0"/>
              <w:jc w:val="left"/>
              <w:rPr>
                <w:rFonts w:eastAsia="Calibri"/>
                <w:b/>
                <w:sz w:val="18"/>
                <w:szCs w:val="22"/>
                <w:lang w:eastAsia="en-US"/>
              </w:rPr>
            </w:pPr>
          </w:p>
        </w:tc>
        <w:tc>
          <w:tcPr>
            <w:tcW w:w="1672" w:type="dxa"/>
          </w:tcPr>
          <w:p w14:paraId="0A32D7C5" w14:textId="77777777" w:rsidR="007A1ED7" w:rsidRPr="007A1ED7" w:rsidRDefault="007A1ED7" w:rsidP="007A1ED7">
            <w:pPr>
              <w:spacing w:after="60" w:line="360" w:lineRule="auto"/>
              <w:ind w:firstLine="0"/>
              <w:jc w:val="left"/>
              <w:rPr>
                <w:rFonts w:eastAsia="Calibri"/>
                <w:b/>
                <w:sz w:val="18"/>
                <w:szCs w:val="22"/>
                <w:lang w:eastAsia="en-US"/>
              </w:rPr>
            </w:pPr>
          </w:p>
        </w:tc>
        <w:tc>
          <w:tcPr>
            <w:tcW w:w="1355" w:type="dxa"/>
          </w:tcPr>
          <w:p w14:paraId="5B8C4F78" w14:textId="77777777" w:rsidR="007A1ED7" w:rsidRPr="007A1ED7" w:rsidRDefault="007A1ED7" w:rsidP="007A1ED7">
            <w:pPr>
              <w:spacing w:after="60" w:line="360" w:lineRule="auto"/>
              <w:ind w:firstLine="0"/>
              <w:jc w:val="left"/>
              <w:rPr>
                <w:rFonts w:eastAsia="Calibri"/>
                <w:b/>
                <w:sz w:val="18"/>
                <w:szCs w:val="22"/>
                <w:lang w:eastAsia="en-US"/>
              </w:rPr>
            </w:pPr>
          </w:p>
        </w:tc>
        <w:tc>
          <w:tcPr>
            <w:tcW w:w="1352" w:type="dxa"/>
          </w:tcPr>
          <w:p w14:paraId="30D1A38F" w14:textId="77777777" w:rsidR="007A1ED7" w:rsidRPr="007A1ED7" w:rsidRDefault="007A1ED7" w:rsidP="007A1ED7">
            <w:pPr>
              <w:spacing w:after="60" w:line="360" w:lineRule="auto"/>
              <w:ind w:firstLine="0"/>
              <w:jc w:val="left"/>
              <w:rPr>
                <w:rFonts w:eastAsia="Calibri"/>
                <w:b/>
                <w:sz w:val="18"/>
                <w:szCs w:val="22"/>
                <w:lang w:eastAsia="en-US"/>
              </w:rPr>
            </w:pPr>
          </w:p>
        </w:tc>
        <w:tc>
          <w:tcPr>
            <w:tcW w:w="1830" w:type="dxa"/>
          </w:tcPr>
          <w:p w14:paraId="757C6D2D" w14:textId="77777777" w:rsidR="007A1ED7" w:rsidRPr="007A1ED7" w:rsidRDefault="007A1ED7" w:rsidP="007A1ED7">
            <w:pPr>
              <w:spacing w:after="60" w:line="360" w:lineRule="auto"/>
              <w:ind w:firstLine="0"/>
              <w:jc w:val="left"/>
              <w:rPr>
                <w:rFonts w:eastAsia="Calibri"/>
                <w:b/>
                <w:sz w:val="18"/>
                <w:szCs w:val="22"/>
                <w:lang w:eastAsia="en-US"/>
              </w:rPr>
            </w:pPr>
          </w:p>
        </w:tc>
        <w:tc>
          <w:tcPr>
            <w:tcW w:w="2054" w:type="dxa"/>
          </w:tcPr>
          <w:p w14:paraId="41755B72" w14:textId="77777777" w:rsidR="007A1ED7" w:rsidRPr="007A1ED7" w:rsidRDefault="007A1ED7" w:rsidP="007A1ED7">
            <w:pPr>
              <w:spacing w:after="60" w:line="360" w:lineRule="auto"/>
              <w:ind w:firstLine="0"/>
              <w:jc w:val="left"/>
              <w:rPr>
                <w:rFonts w:eastAsia="Calibri"/>
                <w:b/>
                <w:sz w:val="18"/>
                <w:szCs w:val="22"/>
                <w:lang w:eastAsia="en-US"/>
              </w:rPr>
            </w:pPr>
          </w:p>
        </w:tc>
      </w:tr>
      <w:tr w:rsidR="007A1ED7" w:rsidRPr="007A1ED7" w14:paraId="03373B0C" w14:textId="77777777" w:rsidTr="00FD49B8">
        <w:tc>
          <w:tcPr>
            <w:tcW w:w="562" w:type="dxa"/>
          </w:tcPr>
          <w:p w14:paraId="561CC5C4" w14:textId="77777777" w:rsidR="007A1ED7" w:rsidRPr="007A1ED7" w:rsidRDefault="007A1ED7" w:rsidP="007A1ED7">
            <w:pPr>
              <w:spacing w:after="60" w:line="360" w:lineRule="auto"/>
              <w:ind w:firstLine="0"/>
              <w:jc w:val="center"/>
              <w:rPr>
                <w:rFonts w:eastAsia="Calibri"/>
                <w:sz w:val="22"/>
                <w:szCs w:val="22"/>
                <w:lang w:eastAsia="en-US"/>
              </w:rPr>
            </w:pPr>
            <w:r w:rsidRPr="007A1ED7">
              <w:rPr>
                <w:rFonts w:eastAsia="Calibri"/>
                <w:sz w:val="22"/>
                <w:szCs w:val="22"/>
                <w:lang w:eastAsia="en-US"/>
              </w:rPr>
              <w:t>…</w:t>
            </w:r>
          </w:p>
        </w:tc>
        <w:tc>
          <w:tcPr>
            <w:tcW w:w="1564" w:type="dxa"/>
          </w:tcPr>
          <w:p w14:paraId="28DBCDCA" w14:textId="77777777" w:rsidR="007A1ED7" w:rsidRPr="007A1ED7" w:rsidRDefault="007A1ED7" w:rsidP="007A1ED7">
            <w:pPr>
              <w:spacing w:after="60" w:line="360" w:lineRule="auto"/>
              <w:ind w:firstLine="0"/>
              <w:jc w:val="left"/>
              <w:rPr>
                <w:rFonts w:eastAsia="Calibri"/>
                <w:b/>
                <w:sz w:val="18"/>
                <w:szCs w:val="22"/>
                <w:lang w:eastAsia="en-US"/>
              </w:rPr>
            </w:pPr>
          </w:p>
        </w:tc>
        <w:tc>
          <w:tcPr>
            <w:tcW w:w="1672" w:type="dxa"/>
          </w:tcPr>
          <w:p w14:paraId="13729334" w14:textId="77777777" w:rsidR="007A1ED7" w:rsidRPr="007A1ED7" w:rsidRDefault="007A1ED7" w:rsidP="007A1ED7">
            <w:pPr>
              <w:spacing w:after="60" w:line="360" w:lineRule="auto"/>
              <w:ind w:firstLine="0"/>
              <w:jc w:val="left"/>
              <w:rPr>
                <w:rFonts w:eastAsia="Calibri"/>
                <w:b/>
                <w:sz w:val="18"/>
                <w:szCs w:val="22"/>
                <w:lang w:eastAsia="en-US"/>
              </w:rPr>
            </w:pPr>
          </w:p>
        </w:tc>
        <w:tc>
          <w:tcPr>
            <w:tcW w:w="1355" w:type="dxa"/>
          </w:tcPr>
          <w:p w14:paraId="2D85FD0C" w14:textId="77777777" w:rsidR="007A1ED7" w:rsidRPr="007A1ED7" w:rsidRDefault="007A1ED7" w:rsidP="007A1ED7">
            <w:pPr>
              <w:spacing w:after="60" w:line="360" w:lineRule="auto"/>
              <w:ind w:firstLine="0"/>
              <w:jc w:val="left"/>
              <w:rPr>
                <w:rFonts w:eastAsia="Calibri"/>
                <w:b/>
                <w:sz w:val="18"/>
                <w:szCs w:val="22"/>
                <w:lang w:eastAsia="en-US"/>
              </w:rPr>
            </w:pPr>
          </w:p>
        </w:tc>
        <w:tc>
          <w:tcPr>
            <w:tcW w:w="1352" w:type="dxa"/>
          </w:tcPr>
          <w:p w14:paraId="08496FF5" w14:textId="77777777" w:rsidR="007A1ED7" w:rsidRPr="007A1ED7" w:rsidRDefault="007A1ED7" w:rsidP="007A1ED7">
            <w:pPr>
              <w:spacing w:after="60" w:line="360" w:lineRule="auto"/>
              <w:ind w:firstLine="0"/>
              <w:jc w:val="left"/>
              <w:rPr>
                <w:rFonts w:eastAsia="Calibri"/>
                <w:b/>
                <w:sz w:val="18"/>
                <w:szCs w:val="22"/>
                <w:lang w:eastAsia="en-US"/>
              </w:rPr>
            </w:pPr>
          </w:p>
        </w:tc>
        <w:tc>
          <w:tcPr>
            <w:tcW w:w="1830" w:type="dxa"/>
          </w:tcPr>
          <w:p w14:paraId="0458BF22" w14:textId="77777777" w:rsidR="007A1ED7" w:rsidRPr="007A1ED7" w:rsidRDefault="007A1ED7" w:rsidP="007A1ED7">
            <w:pPr>
              <w:spacing w:after="60" w:line="360" w:lineRule="auto"/>
              <w:ind w:firstLine="0"/>
              <w:jc w:val="left"/>
              <w:rPr>
                <w:rFonts w:eastAsia="Calibri"/>
                <w:b/>
                <w:sz w:val="18"/>
                <w:szCs w:val="22"/>
                <w:lang w:eastAsia="en-US"/>
              </w:rPr>
            </w:pPr>
          </w:p>
        </w:tc>
        <w:tc>
          <w:tcPr>
            <w:tcW w:w="2054" w:type="dxa"/>
          </w:tcPr>
          <w:p w14:paraId="5BA92682" w14:textId="77777777" w:rsidR="007A1ED7" w:rsidRPr="007A1ED7" w:rsidRDefault="007A1ED7" w:rsidP="007A1ED7">
            <w:pPr>
              <w:spacing w:after="60" w:line="360" w:lineRule="auto"/>
              <w:ind w:firstLine="0"/>
              <w:jc w:val="left"/>
              <w:rPr>
                <w:rFonts w:eastAsia="Calibri"/>
                <w:b/>
                <w:sz w:val="18"/>
                <w:szCs w:val="22"/>
                <w:lang w:eastAsia="en-US"/>
              </w:rPr>
            </w:pPr>
          </w:p>
        </w:tc>
      </w:tr>
    </w:tbl>
    <w:p w14:paraId="78E0EB76" w14:textId="77777777" w:rsidR="007A1ED7" w:rsidRPr="007A1ED7" w:rsidRDefault="007A1ED7" w:rsidP="007A1ED7">
      <w:pPr>
        <w:keepNext/>
        <w:keepLines/>
        <w:tabs>
          <w:tab w:val="left" w:pos="5340"/>
        </w:tabs>
        <w:spacing w:after="60"/>
        <w:ind w:firstLine="0"/>
        <w:contextualSpacing/>
        <w:jc w:val="left"/>
        <w:rPr>
          <w:rFonts w:ascii="Calibri" w:eastAsia="Calibri" w:hAnsi="Calibri"/>
          <w:position w:val="-1"/>
          <w:sz w:val="24"/>
          <w:szCs w:val="22"/>
          <w:lang w:eastAsia="en-US"/>
        </w:rPr>
      </w:pPr>
    </w:p>
    <w:p w14:paraId="00F99388" w14:textId="77777777" w:rsidR="007A1ED7" w:rsidRPr="007A1ED7" w:rsidRDefault="007A1ED7" w:rsidP="007A1ED7">
      <w:pPr>
        <w:ind w:firstLine="0"/>
        <w:jc w:val="left"/>
        <w:rPr>
          <w:rFonts w:eastAsia="Calibri"/>
          <w:sz w:val="24"/>
          <w:szCs w:val="22"/>
          <w:lang w:eastAsia="en-US"/>
        </w:rPr>
      </w:pPr>
      <w:r w:rsidRPr="007A1ED7">
        <w:rPr>
          <w:rFonts w:eastAsia="Calibri"/>
          <w:sz w:val="22"/>
          <w:szCs w:val="22"/>
          <w:vertAlign w:val="superscript"/>
          <w:lang w:eastAsia="ar-SA"/>
        </w:rPr>
        <w:t xml:space="preserve">            </w:t>
      </w:r>
    </w:p>
    <w:p w14:paraId="019D713F" w14:textId="77777777" w:rsidR="007A1ED7" w:rsidRPr="007A1ED7" w:rsidRDefault="007A1ED7" w:rsidP="007A1ED7">
      <w:pPr>
        <w:ind w:firstLine="0"/>
        <w:jc w:val="left"/>
        <w:rPr>
          <w:rFonts w:ascii="Calibri" w:eastAsia="Calibri" w:hAnsi="Calibri"/>
          <w:sz w:val="22"/>
          <w:szCs w:val="22"/>
          <w:lang w:eastAsia="en-US"/>
        </w:rPr>
      </w:pPr>
    </w:p>
    <w:p w14:paraId="100E3124" w14:textId="77777777" w:rsidR="007A1ED7" w:rsidRPr="007A1ED7" w:rsidRDefault="007A1ED7" w:rsidP="007A1ED7">
      <w:pPr>
        <w:ind w:firstLine="0"/>
        <w:jc w:val="left"/>
        <w:rPr>
          <w:rFonts w:ascii="Calibri" w:eastAsia="Calibri" w:hAnsi="Calibri"/>
          <w:sz w:val="22"/>
          <w:szCs w:val="22"/>
          <w:lang w:eastAsia="en-US"/>
        </w:rPr>
      </w:pPr>
    </w:p>
    <w:p w14:paraId="0B7FFA59" w14:textId="77777777" w:rsidR="007A1ED7" w:rsidRPr="007A1ED7" w:rsidRDefault="007A1ED7" w:rsidP="007A1ED7">
      <w:pPr>
        <w:ind w:firstLine="0"/>
        <w:jc w:val="left"/>
        <w:rPr>
          <w:rFonts w:ascii="Calibri" w:eastAsia="Calibri" w:hAnsi="Calibri"/>
          <w:sz w:val="22"/>
          <w:szCs w:val="22"/>
          <w:lang w:eastAsia="en-US"/>
        </w:rPr>
      </w:pPr>
    </w:p>
    <w:p w14:paraId="47B3DF5E" w14:textId="77777777" w:rsidR="007A1ED7" w:rsidRPr="007A1ED7" w:rsidRDefault="007A1ED7" w:rsidP="007A1ED7">
      <w:pPr>
        <w:ind w:firstLine="0"/>
        <w:jc w:val="left"/>
        <w:rPr>
          <w:rFonts w:ascii="Calibri" w:eastAsia="Calibri" w:hAnsi="Calibri"/>
          <w:sz w:val="22"/>
          <w:szCs w:val="22"/>
          <w:lang w:eastAsia="en-US"/>
        </w:rPr>
      </w:pPr>
    </w:p>
    <w:p w14:paraId="5A8CEFBA" w14:textId="77777777" w:rsidR="007A1ED7" w:rsidRPr="007A1ED7" w:rsidRDefault="007A1ED7" w:rsidP="007A1ED7">
      <w:pPr>
        <w:ind w:firstLine="0"/>
        <w:jc w:val="left"/>
        <w:rPr>
          <w:rFonts w:ascii="Calibri" w:eastAsia="Calibri" w:hAnsi="Calibri"/>
          <w:sz w:val="22"/>
          <w:szCs w:val="22"/>
          <w:lang w:eastAsia="en-US"/>
        </w:rPr>
      </w:pPr>
    </w:p>
    <w:p w14:paraId="6BD59B2B" w14:textId="77777777" w:rsidR="007A1ED7" w:rsidRPr="007A1ED7" w:rsidRDefault="007A1ED7" w:rsidP="007A1ED7">
      <w:pPr>
        <w:ind w:firstLine="0"/>
        <w:jc w:val="left"/>
        <w:rPr>
          <w:rFonts w:ascii="Calibri" w:eastAsia="Calibri" w:hAnsi="Calibri"/>
          <w:sz w:val="22"/>
          <w:szCs w:val="22"/>
          <w:lang w:eastAsia="en-US"/>
        </w:rPr>
      </w:pPr>
    </w:p>
    <w:p w14:paraId="7CAEB056" w14:textId="77777777" w:rsidR="007A1ED7" w:rsidRPr="007A1ED7" w:rsidRDefault="007A1ED7" w:rsidP="007A1ED7">
      <w:pPr>
        <w:ind w:firstLine="0"/>
        <w:jc w:val="left"/>
        <w:rPr>
          <w:rFonts w:ascii="Calibri" w:eastAsia="Calibri" w:hAnsi="Calibri"/>
          <w:sz w:val="22"/>
          <w:szCs w:val="22"/>
          <w:lang w:eastAsia="en-US"/>
        </w:rPr>
      </w:pPr>
    </w:p>
    <w:p w14:paraId="54AFCCDA" w14:textId="77777777" w:rsidR="007A1ED7" w:rsidRPr="007A1ED7" w:rsidRDefault="007A1ED7" w:rsidP="007A1ED7">
      <w:pPr>
        <w:ind w:firstLine="0"/>
        <w:jc w:val="left"/>
        <w:rPr>
          <w:rFonts w:ascii="Calibri" w:eastAsia="Calibri" w:hAnsi="Calibri"/>
          <w:sz w:val="22"/>
          <w:szCs w:val="22"/>
          <w:lang w:eastAsia="en-US"/>
        </w:rPr>
      </w:pPr>
    </w:p>
    <w:p w14:paraId="7752998A" w14:textId="77777777" w:rsidR="007A1ED7" w:rsidRPr="007A1ED7" w:rsidRDefault="007A1ED7" w:rsidP="007A1ED7">
      <w:pPr>
        <w:ind w:firstLine="0"/>
        <w:jc w:val="left"/>
        <w:rPr>
          <w:rFonts w:ascii="Calibri" w:eastAsia="Calibri" w:hAnsi="Calibri"/>
          <w:sz w:val="22"/>
          <w:szCs w:val="22"/>
          <w:lang w:eastAsia="en-US"/>
        </w:rPr>
      </w:pPr>
    </w:p>
    <w:p w14:paraId="36D934E0" w14:textId="77777777" w:rsidR="007A1ED7" w:rsidRPr="007A1ED7" w:rsidRDefault="007A1ED7" w:rsidP="007A1ED7">
      <w:pPr>
        <w:ind w:firstLine="0"/>
        <w:jc w:val="left"/>
        <w:rPr>
          <w:rFonts w:ascii="Calibri" w:eastAsia="Calibri" w:hAnsi="Calibri"/>
          <w:sz w:val="22"/>
          <w:szCs w:val="22"/>
          <w:lang w:eastAsia="en-US"/>
        </w:rPr>
      </w:pPr>
    </w:p>
    <w:p w14:paraId="45CE4506" w14:textId="77777777" w:rsidR="007A1ED7" w:rsidRPr="007A1ED7" w:rsidRDefault="007A1ED7" w:rsidP="007A1ED7">
      <w:pPr>
        <w:ind w:firstLine="0"/>
        <w:jc w:val="left"/>
        <w:rPr>
          <w:rFonts w:ascii="Calibri" w:eastAsia="Calibri" w:hAnsi="Calibri"/>
          <w:sz w:val="22"/>
          <w:szCs w:val="22"/>
          <w:lang w:eastAsia="en-US"/>
        </w:rPr>
      </w:pPr>
    </w:p>
    <w:p w14:paraId="153AD43E" w14:textId="77777777" w:rsidR="007A1ED7" w:rsidRPr="007A1ED7" w:rsidRDefault="007A1ED7" w:rsidP="007A1ED7">
      <w:pPr>
        <w:ind w:firstLine="0"/>
        <w:jc w:val="left"/>
        <w:rPr>
          <w:rFonts w:ascii="Calibri" w:eastAsia="Calibri" w:hAnsi="Calibri"/>
          <w:sz w:val="22"/>
          <w:szCs w:val="22"/>
          <w:lang w:eastAsia="en-US"/>
        </w:rPr>
      </w:pPr>
    </w:p>
    <w:p w14:paraId="608F62A4" w14:textId="77777777" w:rsidR="007A1ED7" w:rsidRDefault="007A1ED7" w:rsidP="007A1ED7">
      <w:pPr>
        <w:ind w:firstLine="0"/>
        <w:jc w:val="left"/>
        <w:rPr>
          <w:rFonts w:ascii="Calibri" w:eastAsia="Calibri" w:hAnsi="Calibri"/>
          <w:sz w:val="22"/>
          <w:szCs w:val="22"/>
          <w:lang w:eastAsia="en-US"/>
        </w:rPr>
        <w:sectPr w:rsidR="007A1ED7" w:rsidSect="007A1ED7">
          <w:pgSz w:w="11906" w:h="16838"/>
          <w:pgMar w:top="1134" w:right="284" w:bottom="426" w:left="568" w:header="113" w:footer="708" w:gutter="0"/>
          <w:cols w:space="708"/>
          <w:docGrid w:linePitch="381"/>
        </w:sectPr>
      </w:pPr>
    </w:p>
    <w:p w14:paraId="7EE22418" w14:textId="009B4AC0" w:rsidR="007A1ED7" w:rsidRPr="007A1ED7" w:rsidRDefault="007A1ED7" w:rsidP="007A1ED7">
      <w:pPr>
        <w:ind w:firstLine="0"/>
        <w:jc w:val="left"/>
        <w:rPr>
          <w:rFonts w:ascii="Calibri" w:eastAsia="Calibri" w:hAnsi="Calibri"/>
          <w:sz w:val="22"/>
          <w:szCs w:val="22"/>
          <w:lang w:eastAsia="en-US"/>
        </w:rPr>
      </w:pPr>
    </w:p>
    <w:p w14:paraId="448FB16B" w14:textId="77777777" w:rsidR="007A1ED7" w:rsidRPr="007A1ED7" w:rsidRDefault="007A1ED7" w:rsidP="007A1ED7">
      <w:pPr>
        <w:ind w:firstLine="0"/>
        <w:jc w:val="left"/>
        <w:rPr>
          <w:rFonts w:ascii="Calibri" w:eastAsia="Calibri" w:hAnsi="Calibri"/>
          <w:sz w:val="22"/>
          <w:szCs w:val="22"/>
          <w:lang w:eastAsia="en-US"/>
        </w:rPr>
      </w:pPr>
    </w:p>
    <w:p w14:paraId="6458F72A" w14:textId="4CED7F10"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 xml:space="preserve">Приложение № </w:t>
      </w:r>
      <w:r w:rsidR="009042F6">
        <w:rPr>
          <w:rFonts w:eastAsia="Calibri"/>
          <w:b/>
          <w:bCs/>
          <w:sz w:val="20"/>
          <w:szCs w:val="20"/>
          <w:u w:val="single"/>
          <w:shd w:val="clear" w:color="auto" w:fill="FFFFFF"/>
          <w:vertAlign w:val="superscript"/>
          <w:lang w:eastAsia="en-US"/>
        </w:rPr>
        <w:t>4</w:t>
      </w:r>
    </w:p>
    <w:p w14:paraId="48CB2C1F" w14:textId="18B14E70"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440EFBD2"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DDF80E8" w14:textId="77777777" w:rsidR="007A1ED7" w:rsidRPr="007A1ED7" w:rsidRDefault="007A1ED7" w:rsidP="007A1ED7">
      <w:pPr>
        <w:jc w:val="center"/>
        <w:rPr>
          <w:b/>
          <w:bCs/>
          <w:sz w:val="24"/>
        </w:rPr>
      </w:pPr>
      <w:r w:rsidRPr="007A1ED7">
        <w:rPr>
          <w:b/>
          <w:bCs/>
          <w:sz w:val="24"/>
        </w:rPr>
        <w:t xml:space="preserve">Медиа-отчёт </w:t>
      </w:r>
    </w:p>
    <w:p w14:paraId="5261010C" w14:textId="77777777" w:rsidR="007A1ED7" w:rsidRPr="007A1ED7" w:rsidRDefault="007A1ED7" w:rsidP="007A1ED7">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A1ED7" w:rsidRPr="007A1ED7" w14:paraId="28BA98A3"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E720F1C" w14:textId="77777777" w:rsidR="007A1ED7" w:rsidRPr="007A1ED7" w:rsidRDefault="007A1ED7" w:rsidP="007A1ED7">
            <w:pPr>
              <w:jc w:val="center"/>
              <w:rPr>
                <w:b/>
                <w:bCs/>
                <w:sz w:val="24"/>
              </w:rPr>
            </w:pPr>
            <w:r w:rsidRPr="007A1ED7">
              <w:rPr>
                <w:b/>
                <w:bCs/>
                <w:sz w:val="24"/>
              </w:rPr>
              <w:t>Отчет по СМИ</w:t>
            </w:r>
          </w:p>
        </w:tc>
      </w:tr>
      <w:tr w:rsidR="007A1ED7" w:rsidRPr="007A1ED7" w14:paraId="43EF9716" w14:textId="77777777" w:rsidTr="007A1ED7">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97E7B9C" w14:textId="77777777" w:rsidR="007A1ED7" w:rsidRPr="007A1ED7" w:rsidRDefault="007A1ED7" w:rsidP="007A1ED7">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58D3B5"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BE9DE4" w14:textId="77777777" w:rsidR="007A1ED7" w:rsidRPr="007A1ED7" w:rsidRDefault="007A1ED7" w:rsidP="007A1ED7">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1BC3D8B" w14:textId="77777777" w:rsidR="007A1ED7" w:rsidRPr="007A1ED7" w:rsidRDefault="007A1ED7" w:rsidP="007A1ED7">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5D91F84D" w14:textId="77777777" w:rsidR="007A1ED7" w:rsidRPr="007A1ED7" w:rsidRDefault="007A1ED7" w:rsidP="007A1ED7">
            <w:pPr>
              <w:jc w:val="left"/>
              <w:rPr>
                <w:b/>
                <w:bCs/>
                <w:sz w:val="19"/>
                <w:szCs w:val="19"/>
              </w:rPr>
            </w:pPr>
            <w:r w:rsidRPr="007A1ED7">
              <w:rPr>
                <w:b/>
                <w:bCs/>
                <w:sz w:val="19"/>
                <w:szCs w:val="19"/>
              </w:rPr>
              <w:t xml:space="preserve">                                  Ссылки на размещенный материал</w:t>
            </w:r>
          </w:p>
        </w:tc>
      </w:tr>
      <w:tr w:rsidR="007A1ED7" w:rsidRPr="007A1ED7" w14:paraId="0608064B" w14:textId="77777777" w:rsidTr="007A1ED7">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83FD29" w14:textId="77777777" w:rsidR="007A1ED7" w:rsidRPr="007A1ED7" w:rsidRDefault="007A1ED7" w:rsidP="007A1ED7">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3E363" w14:textId="77777777" w:rsidR="007A1ED7" w:rsidRPr="007A1ED7" w:rsidRDefault="007A1ED7" w:rsidP="007A1ED7">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873078" w14:textId="77777777" w:rsidR="007A1ED7" w:rsidRPr="007A1ED7" w:rsidRDefault="007A1ED7" w:rsidP="007A1ED7">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05B4DD3" w14:textId="77777777" w:rsidR="007A1ED7" w:rsidRPr="007A1ED7" w:rsidRDefault="007A1ED7" w:rsidP="007A1ED7">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09C57684" w14:textId="77777777" w:rsidR="007A1ED7" w:rsidRPr="007A1ED7" w:rsidRDefault="007A1ED7" w:rsidP="007A1ED7">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776057C7"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4614657A" w14:textId="77777777" w:rsidR="007A1ED7" w:rsidRPr="007A1ED7" w:rsidRDefault="007A1ED7" w:rsidP="007A1ED7">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785E0A6" w14:textId="77777777" w:rsidR="007A1ED7" w:rsidRPr="007A1ED7" w:rsidRDefault="007A1ED7" w:rsidP="007A1ED7">
            <w:pPr>
              <w:ind w:firstLine="0"/>
              <w:jc w:val="center"/>
              <w:rPr>
                <w:b/>
                <w:bCs/>
                <w:sz w:val="19"/>
                <w:szCs w:val="19"/>
              </w:rPr>
            </w:pPr>
            <w:r w:rsidRPr="007A1ED7">
              <w:rPr>
                <w:b/>
                <w:bCs/>
                <w:sz w:val="19"/>
                <w:szCs w:val="19"/>
              </w:rPr>
              <w:t>Ссылка</w:t>
            </w:r>
          </w:p>
        </w:tc>
      </w:tr>
      <w:tr w:rsidR="007A1ED7" w:rsidRPr="007A1ED7" w14:paraId="49697242"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E61162"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135C7E7"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42A097"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4217991F"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E5A130E"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0099BCEF"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4F1BCD2"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68E58D45" w14:textId="77777777" w:rsidR="007A1ED7" w:rsidRPr="007A1ED7" w:rsidRDefault="007A1ED7" w:rsidP="007A1ED7">
            <w:pPr>
              <w:rPr>
                <w:sz w:val="24"/>
                <w:u w:val="single"/>
              </w:rPr>
            </w:pPr>
          </w:p>
        </w:tc>
      </w:tr>
      <w:tr w:rsidR="007A1ED7" w:rsidRPr="007A1ED7" w14:paraId="25EF8D05"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13C91"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08D8AC6"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11B0C3"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EB6F2B9"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B8A5A6F"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5BC02C8"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8C37DCF"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EBE4F28" w14:textId="77777777" w:rsidR="007A1ED7" w:rsidRPr="007A1ED7" w:rsidRDefault="007A1ED7" w:rsidP="007A1ED7">
            <w:pPr>
              <w:rPr>
                <w:sz w:val="24"/>
                <w:u w:val="single"/>
              </w:rPr>
            </w:pPr>
          </w:p>
        </w:tc>
      </w:tr>
      <w:tr w:rsidR="007A1ED7" w:rsidRPr="007A1ED7" w14:paraId="2A231CAD"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01CA56" w14:textId="77777777" w:rsidR="007A1ED7" w:rsidRPr="007A1ED7" w:rsidRDefault="007A1ED7" w:rsidP="007A1ED7">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49BC370F"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9910FE"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F2DB240"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671BE9C9"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34E4A820"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4312A0E0"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CB295A1" w14:textId="77777777" w:rsidR="007A1ED7" w:rsidRPr="007A1ED7" w:rsidRDefault="007A1ED7" w:rsidP="007A1ED7">
            <w:pPr>
              <w:rPr>
                <w:sz w:val="24"/>
              </w:rPr>
            </w:pPr>
            <w:r w:rsidRPr="007A1ED7">
              <w:rPr>
                <w:sz w:val="24"/>
              </w:rPr>
              <w:t> </w:t>
            </w:r>
          </w:p>
        </w:tc>
      </w:tr>
      <w:tr w:rsidR="007A1ED7" w:rsidRPr="007A1ED7" w14:paraId="1F3177DC"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00FF4DD" w14:textId="77777777" w:rsidR="007A1ED7" w:rsidRPr="007A1ED7" w:rsidRDefault="007A1ED7" w:rsidP="007A1ED7">
            <w:pPr>
              <w:jc w:val="center"/>
              <w:rPr>
                <w:b/>
                <w:bCs/>
                <w:sz w:val="24"/>
              </w:rPr>
            </w:pPr>
            <w:r w:rsidRPr="007A1ED7">
              <w:rPr>
                <w:b/>
                <w:bCs/>
                <w:sz w:val="24"/>
              </w:rPr>
              <w:t>Отчет по социальным сетям</w:t>
            </w:r>
          </w:p>
        </w:tc>
      </w:tr>
      <w:tr w:rsidR="007A1ED7" w:rsidRPr="007A1ED7" w14:paraId="351D4CF0" w14:textId="77777777" w:rsidTr="007A1ED7">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007E4" w14:textId="77777777" w:rsidR="007A1ED7" w:rsidRPr="007A1ED7" w:rsidRDefault="007A1ED7" w:rsidP="007A1ED7">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12CB8EEC" w14:textId="77777777" w:rsidR="007A1ED7" w:rsidRPr="007A1ED7" w:rsidRDefault="007A1ED7" w:rsidP="007A1ED7">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2636A617" w14:textId="77777777" w:rsidR="007A1ED7" w:rsidRPr="007A1ED7" w:rsidRDefault="007A1ED7" w:rsidP="007A1ED7">
            <w:pPr>
              <w:ind w:firstLine="0"/>
              <w:jc w:val="center"/>
              <w:rPr>
                <w:b/>
                <w:bCs/>
                <w:sz w:val="19"/>
                <w:szCs w:val="19"/>
              </w:rPr>
            </w:pPr>
            <w:r w:rsidRPr="007A1ED7">
              <w:rPr>
                <w:b/>
                <w:bCs/>
                <w:sz w:val="19"/>
                <w:szCs w:val="19"/>
              </w:rPr>
              <w:t>Название аккаунта/</w:t>
            </w:r>
          </w:p>
          <w:p w14:paraId="198E763B" w14:textId="77777777" w:rsidR="007A1ED7" w:rsidRPr="007A1ED7" w:rsidRDefault="007A1ED7" w:rsidP="007A1ED7">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095A7FEA" w14:textId="77777777" w:rsidR="007A1ED7" w:rsidRPr="007A1ED7" w:rsidRDefault="007A1ED7" w:rsidP="007A1ED7">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6FE9FC9C" w14:textId="77777777" w:rsidR="007A1ED7" w:rsidRPr="007A1ED7" w:rsidRDefault="007A1ED7" w:rsidP="007A1ED7">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7E8CED3F" w14:textId="77777777" w:rsidR="007A1ED7" w:rsidRPr="007A1ED7" w:rsidRDefault="007A1ED7" w:rsidP="007A1ED7">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7F767E66" w14:textId="77777777" w:rsidR="007A1ED7" w:rsidRPr="007A1ED7" w:rsidRDefault="007A1ED7" w:rsidP="007A1ED7">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7FDBFA46" w14:textId="77777777" w:rsidR="007A1ED7" w:rsidRPr="007A1ED7" w:rsidRDefault="007A1ED7" w:rsidP="007A1ED7">
            <w:pPr>
              <w:ind w:left="-108" w:right="-108" w:firstLine="0"/>
              <w:jc w:val="center"/>
              <w:rPr>
                <w:b/>
                <w:bCs/>
                <w:sz w:val="19"/>
                <w:szCs w:val="19"/>
              </w:rPr>
            </w:pPr>
            <w:r w:rsidRPr="007A1ED7">
              <w:rPr>
                <w:b/>
                <w:bCs/>
                <w:sz w:val="19"/>
                <w:szCs w:val="19"/>
              </w:rPr>
              <w:t>Количество просмотров</w:t>
            </w:r>
          </w:p>
        </w:tc>
      </w:tr>
      <w:tr w:rsidR="007A1ED7" w:rsidRPr="007A1ED7" w14:paraId="49A08B76"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D5041"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F9CA8E0"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077C5A"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523A86E0"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2A5514B8"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D08AC6A"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70CB229D"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3BFBE582" w14:textId="77777777" w:rsidR="007A1ED7" w:rsidRPr="007A1ED7" w:rsidRDefault="007A1ED7" w:rsidP="007A1ED7">
            <w:pPr>
              <w:rPr>
                <w:sz w:val="24"/>
                <w:u w:val="single"/>
              </w:rPr>
            </w:pPr>
          </w:p>
        </w:tc>
      </w:tr>
      <w:tr w:rsidR="007A1ED7" w:rsidRPr="007A1ED7" w14:paraId="1F666535"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13028A"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55255A"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886B087"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22F2C26"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36BD6002"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A18FB07"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4B630E43"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32270E8F" w14:textId="77777777" w:rsidR="007A1ED7" w:rsidRPr="007A1ED7" w:rsidRDefault="007A1ED7" w:rsidP="007A1ED7">
            <w:pPr>
              <w:rPr>
                <w:sz w:val="24"/>
                <w:u w:val="single"/>
              </w:rPr>
            </w:pPr>
          </w:p>
        </w:tc>
      </w:tr>
    </w:tbl>
    <w:p w14:paraId="7873E49E" w14:textId="77777777" w:rsidR="007A1ED7" w:rsidRPr="007A1ED7" w:rsidRDefault="007A1ED7" w:rsidP="007A1ED7">
      <w:pPr>
        <w:ind w:firstLine="0"/>
        <w:jc w:val="left"/>
        <w:rPr>
          <w:rFonts w:ascii="Calibri" w:eastAsia="Calibri" w:hAnsi="Calibri"/>
          <w:sz w:val="22"/>
          <w:szCs w:val="22"/>
          <w:lang w:eastAsia="en-US"/>
        </w:rPr>
      </w:pPr>
    </w:p>
    <w:p w14:paraId="5F4F3785" w14:textId="77777777" w:rsidR="007A1ED7" w:rsidRPr="007A1ED7" w:rsidRDefault="007A1ED7" w:rsidP="007A1ED7">
      <w:pPr>
        <w:spacing w:line="259" w:lineRule="auto"/>
        <w:ind w:firstLine="0"/>
        <w:rPr>
          <w:rFonts w:eastAsia="Calibri"/>
          <w:sz w:val="24"/>
          <w:shd w:val="clear" w:color="auto" w:fill="FFFFFF"/>
          <w:lang w:eastAsia="en-US"/>
        </w:rPr>
      </w:pPr>
    </w:p>
    <w:p w14:paraId="579623B8" w14:textId="77777777" w:rsidR="007A1ED7" w:rsidRPr="007A1ED7" w:rsidRDefault="007A1ED7" w:rsidP="007A1ED7">
      <w:pPr>
        <w:ind w:firstLine="0"/>
        <w:jc w:val="left"/>
        <w:rPr>
          <w:rFonts w:ascii="Calibri" w:eastAsia="Calibri" w:hAnsi="Calibri"/>
          <w:sz w:val="22"/>
          <w:szCs w:val="22"/>
          <w:lang w:eastAsia="en-US"/>
        </w:rPr>
      </w:pPr>
    </w:p>
    <w:p w14:paraId="35E53F7B" w14:textId="77777777" w:rsidR="007A1ED7" w:rsidRPr="007A1ED7" w:rsidRDefault="007A1ED7" w:rsidP="007A1ED7">
      <w:pPr>
        <w:spacing w:line="259" w:lineRule="auto"/>
        <w:ind w:firstLine="0"/>
        <w:jc w:val="left"/>
        <w:rPr>
          <w:rFonts w:eastAsia="Calibri"/>
          <w:sz w:val="24"/>
          <w:shd w:val="clear" w:color="auto" w:fill="FFFFFF"/>
          <w:lang w:eastAsia="en-US"/>
        </w:rPr>
      </w:pPr>
    </w:p>
    <w:p w14:paraId="6984CEEB" w14:textId="43AD4D41" w:rsidR="007A1ED7" w:rsidRPr="002E23CF" w:rsidRDefault="007A1ED7" w:rsidP="00224169">
      <w:pPr>
        <w:ind w:firstLine="284"/>
        <w:jc w:val="left"/>
        <w:rPr>
          <w:sz w:val="24"/>
        </w:rPr>
        <w:sectPr w:rsidR="007A1ED7" w:rsidRPr="002E23CF" w:rsidSect="007A1ED7">
          <w:pgSz w:w="16838" w:h="11906" w:orient="landscape"/>
          <w:pgMar w:top="568" w:right="1134" w:bottom="284" w:left="426" w:header="113" w:footer="708" w:gutter="0"/>
          <w:cols w:space="708"/>
          <w:docGrid w:linePitch="381"/>
        </w:sectPr>
      </w:pPr>
    </w:p>
    <w:p w14:paraId="3E2C12A8" w14:textId="2FE6C21E" w:rsidR="007A1ED7" w:rsidRPr="007A1ED7" w:rsidRDefault="007A1ED7" w:rsidP="007A1ED7">
      <w:pPr>
        <w:jc w:val="right"/>
        <w:rPr>
          <w:b/>
          <w:bCs/>
          <w:sz w:val="20"/>
          <w:szCs w:val="20"/>
          <w:u w:val="single"/>
          <w:shd w:val="clear" w:color="auto" w:fill="FFFFFF"/>
          <w:vertAlign w:val="superscript"/>
        </w:rPr>
      </w:pPr>
      <w:bookmarkStart w:id="12" w:name="_Hlk80628255"/>
      <w:bookmarkEnd w:id="2"/>
      <w:bookmarkEnd w:id="3"/>
      <w:bookmarkEnd w:id="4"/>
      <w:bookmarkEnd w:id="5"/>
      <w:bookmarkEnd w:id="9"/>
      <w:r w:rsidRPr="007A1ED7">
        <w:rPr>
          <w:b/>
          <w:bCs/>
          <w:sz w:val="20"/>
          <w:szCs w:val="20"/>
          <w:u w:val="single"/>
          <w:shd w:val="clear" w:color="auto" w:fill="FFFFFF"/>
          <w:vertAlign w:val="superscript"/>
        </w:rPr>
        <w:lastRenderedPageBreak/>
        <w:t>Приложение №</w:t>
      </w:r>
      <w:r w:rsidR="009042F6">
        <w:rPr>
          <w:b/>
          <w:bCs/>
          <w:sz w:val="20"/>
          <w:szCs w:val="20"/>
          <w:u w:val="single"/>
          <w:shd w:val="clear" w:color="auto" w:fill="FFFFFF"/>
          <w:vertAlign w:val="superscript"/>
        </w:rPr>
        <w:t>5</w:t>
      </w:r>
    </w:p>
    <w:p w14:paraId="060B69D4" w14:textId="407262EE" w:rsidR="00247BEE" w:rsidRPr="007A1ED7" w:rsidRDefault="007A1ED7" w:rsidP="0027204A">
      <w:pPr>
        <w:ind w:firstLine="0"/>
        <w:jc w:val="right"/>
        <w:rPr>
          <w:rFonts w:eastAsia="Calibri"/>
          <w:b/>
          <w:bCs/>
          <w:sz w:val="20"/>
          <w:szCs w:val="20"/>
          <w:u w:val="single"/>
          <w:vertAlign w:val="superscript"/>
        </w:rPr>
      </w:pPr>
      <w:r w:rsidRPr="007A1ED7">
        <w:rPr>
          <w:rFonts w:eastAsia="Calibri"/>
          <w:b/>
          <w:bCs/>
          <w:sz w:val="20"/>
          <w:szCs w:val="20"/>
          <w:u w:val="single"/>
          <w:vertAlign w:val="superscript"/>
        </w:rPr>
        <w:t>к техническому заданию</w:t>
      </w:r>
    </w:p>
    <w:p w14:paraId="081796EC"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 xml:space="preserve">Запрос на предоставление информационной и консультационной          </w:t>
      </w:r>
    </w:p>
    <w:p w14:paraId="0C05901D" w14:textId="3480ACD1"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 xml:space="preserve">поддержки по вопросам </w:t>
      </w:r>
      <w:r w:rsidR="00B265C2">
        <w:rPr>
          <w:rFonts w:eastAsia="Calibri"/>
          <w:b/>
          <w:sz w:val="23"/>
          <w:szCs w:val="23"/>
        </w:rPr>
        <w:t>формирования проекта пакета документов по охране труда</w:t>
      </w:r>
    </w:p>
    <w:p w14:paraId="4C765ABD" w14:textId="77777777" w:rsidR="0027204A" w:rsidRPr="002E23CF" w:rsidRDefault="0027204A" w:rsidP="0027204A">
      <w:pPr>
        <w:autoSpaceDE w:val="0"/>
        <w:autoSpaceDN w:val="0"/>
        <w:adjustRightInd w:val="0"/>
        <w:ind w:firstLine="567"/>
        <w:jc w:val="center"/>
        <w:rPr>
          <w:rFonts w:eastAsia="Calibri"/>
          <w:sz w:val="23"/>
          <w:szCs w:val="23"/>
        </w:rPr>
      </w:pPr>
    </w:p>
    <w:p w14:paraId="7383D2F5" w14:textId="4218A058" w:rsidR="0027204A" w:rsidRPr="002E23CF" w:rsidRDefault="0027204A" w:rsidP="00F85DBA">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p>
    <w:p w14:paraId="2340FA17"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0EC70C37"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052C54E1" w14:textId="28D638CB"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3D4D84DC" w14:textId="5EF4E4E0" w:rsidR="00F85DBA" w:rsidRPr="002E23CF" w:rsidRDefault="00F85DB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10C0E660" w14:textId="77777777" w:rsidR="0027204A" w:rsidRPr="002E23CF" w:rsidRDefault="0027204A" w:rsidP="00C065EC">
      <w:pPr>
        <w:pStyle w:val="ae"/>
        <w:numPr>
          <w:ilvl w:val="4"/>
          <w:numId w:val="11"/>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5352B1E9" w14:textId="77777777" w:rsidR="0027204A" w:rsidRPr="002E23CF" w:rsidRDefault="0027204A" w:rsidP="0027204A">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26802AF6" w14:textId="40155B89" w:rsidR="0027204A" w:rsidRPr="002E23CF" w:rsidRDefault="0027204A" w:rsidP="0027204A">
      <w:pPr>
        <w:autoSpaceDE w:val="0"/>
        <w:autoSpaceDN w:val="0"/>
        <w:adjustRightInd w:val="0"/>
        <w:ind w:firstLine="0"/>
        <w:jc w:val="center"/>
        <w:rPr>
          <w:rFonts w:eastAsia="Calibri"/>
          <w:sz w:val="20"/>
          <w:szCs w:val="20"/>
          <w:vertAlign w:val="superscript"/>
        </w:rPr>
      </w:pPr>
      <w:r w:rsidRPr="002E23CF">
        <w:rPr>
          <w:rFonts w:eastAsia="Calibri"/>
          <w:sz w:val="20"/>
          <w:szCs w:val="20"/>
          <w:vertAlign w:val="superscript"/>
        </w:rPr>
        <w:t xml:space="preserve">(Ф.И.О. физического лица, </w:t>
      </w:r>
      <w:r w:rsidRPr="002E23CF">
        <w:rPr>
          <w:rFonts w:eastAsia="Calibri"/>
          <w:sz w:val="20"/>
          <w:szCs w:val="20"/>
          <w:vertAlign w:val="superscript"/>
          <w:lang w:eastAsia="en-US"/>
        </w:rPr>
        <w:t>планирующего осуществление предпринимательской деятельности</w:t>
      </w:r>
      <w:r w:rsidRPr="002E23CF">
        <w:rPr>
          <w:rFonts w:eastAsia="Calibri"/>
          <w:sz w:val="20"/>
          <w:szCs w:val="20"/>
          <w:vertAlign w:val="superscript"/>
        </w:rPr>
        <w:t xml:space="preserve">) </w:t>
      </w:r>
    </w:p>
    <w:p w14:paraId="1DFCE7C0" w14:textId="77777777" w:rsidR="0027204A" w:rsidRPr="002E23CF" w:rsidRDefault="0027204A" w:rsidP="0027204A">
      <w:pPr>
        <w:widowControl w:val="0"/>
        <w:autoSpaceDE w:val="0"/>
        <w:autoSpaceDN w:val="0"/>
        <w:adjustRightInd w:val="0"/>
        <w:ind w:firstLine="567"/>
        <w:rPr>
          <w:rFonts w:eastAsia="Calibri"/>
          <w:sz w:val="24"/>
        </w:rPr>
      </w:pPr>
    </w:p>
    <w:p w14:paraId="14DC10FF" w14:textId="54DDE029" w:rsidR="0027204A" w:rsidRPr="002E23CF" w:rsidRDefault="0027204A" w:rsidP="006657C5">
      <w:pPr>
        <w:pStyle w:val="ae"/>
        <w:numPr>
          <w:ilvl w:val="0"/>
          <w:numId w:val="23"/>
        </w:numPr>
        <w:autoSpaceDE w:val="0"/>
        <w:autoSpaceDN w:val="0"/>
        <w:adjustRightInd w:val="0"/>
        <w:rPr>
          <w:rFonts w:eastAsia="Calibri"/>
        </w:rPr>
      </w:pPr>
      <w:r w:rsidRPr="002E23CF">
        <w:rPr>
          <w:rFonts w:eastAsia="Calibri"/>
        </w:rPr>
        <w:t>Реквизиты:</w:t>
      </w:r>
    </w:p>
    <w:p w14:paraId="5920A81A" w14:textId="1EC9491B" w:rsidR="00F85DBA" w:rsidRPr="002E23CF" w:rsidRDefault="00F85DBA" w:rsidP="006657C5">
      <w:pPr>
        <w:pStyle w:val="ae"/>
        <w:numPr>
          <w:ilvl w:val="1"/>
          <w:numId w:val="23"/>
        </w:numPr>
        <w:autoSpaceDE w:val="0"/>
        <w:autoSpaceDN w:val="0"/>
        <w:adjustRightInd w:val="0"/>
        <w:rPr>
          <w:rFonts w:eastAsia="Calibri"/>
        </w:rPr>
      </w:pPr>
      <w:r w:rsidRPr="002E23CF">
        <w:rPr>
          <w:rFonts w:eastAsia="Calibri"/>
        </w:rPr>
        <w:t>ИНН ___________________________________________________________________________</w:t>
      </w:r>
    </w:p>
    <w:p w14:paraId="5984B205" w14:textId="3AC68DA0" w:rsidR="0027204A" w:rsidRPr="002E23CF" w:rsidRDefault="00DB1280" w:rsidP="006657C5">
      <w:pPr>
        <w:pStyle w:val="ae"/>
        <w:numPr>
          <w:ilvl w:val="1"/>
          <w:numId w:val="23"/>
        </w:numPr>
        <w:autoSpaceDE w:val="0"/>
        <w:autoSpaceDN w:val="0"/>
        <w:adjustRightInd w:val="0"/>
        <w:rPr>
          <w:rFonts w:eastAsia="Calibri"/>
        </w:rPr>
      </w:pPr>
      <w:r w:rsidRPr="002E23CF">
        <w:rPr>
          <w:rFonts w:eastAsia="Calibri"/>
        </w:rPr>
        <w:t>Адрес (п</w:t>
      </w:r>
      <w:r w:rsidR="0027204A" w:rsidRPr="002E23CF">
        <w:rPr>
          <w:rFonts w:eastAsia="Calibri"/>
        </w:rPr>
        <w:t xml:space="preserve">очтовый индекс, район, город, населенный пункт, улица, номер дома, корпус, квартира, офис) </w:t>
      </w:r>
    </w:p>
    <w:p w14:paraId="2F517D29" w14:textId="606F349E" w:rsidR="00F85DB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2AE4A2C" w14:textId="7EC1F17B"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w:t>
      </w:r>
      <w:r w:rsidR="00F85DBA" w:rsidRPr="002E23CF">
        <w:rPr>
          <w:rFonts w:eastAsia="Calibri"/>
          <w:sz w:val="24"/>
        </w:rPr>
        <w:t>____</w:t>
      </w:r>
    </w:p>
    <w:p w14:paraId="24E0B045" w14:textId="577AA0EA" w:rsidR="0027204A" w:rsidRPr="002E23CF" w:rsidRDefault="0027204A" w:rsidP="0027204A">
      <w:pPr>
        <w:autoSpaceDE w:val="0"/>
        <w:autoSpaceDN w:val="0"/>
        <w:adjustRightInd w:val="0"/>
        <w:ind w:firstLine="0"/>
        <w:rPr>
          <w:rFonts w:eastAsia="Calibri"/>
          <w:sz w:val="24"/>
        </w:rPr>
      </w:pPr>
    </w:p>
    <w:p w14:paraId="5AD70F85" w14:textId="2CA1BB58"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96712A6" w14:textId="77777777" w:rsidR="00750AF4" w:rsidRPr="002E23CF" w:rsidRDefault="0027204A" w:rsidP="006657C5">
      <w:pPr>
        <w:pStyle w:val="ae"/>
        <w:numPr>
          <w:ilvl w:val="1"/>
          <w:numId w:val="23"/>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00EB747E" w:rsidRPr="002E23CF">
        <w:rPr>
          <w:rFonts w:eastAsia="Calibri"/>
        </w:rPr>
        <w:t xml:space="preserve"> </w:t>
      </w:r>
      <w:r w:rsidRPr="002E23CF">
        <w:rPr>
          <w:rFonts w:eastAsia="Calibri"/>
          <w:i/>
        </w:rPr>
        <w:t>(при наличии)</w:t>
      </w:r>
      <w:r w:rsidRPr="002E23CF">
        <w:rPr>
          <w:rFonts w:eastAsia="Calibri"/>
        </w:rPr>
        <w:t>, контактное лицо:</w:t>
      </w:r>
    </w:p>
    <w:p w14:paraId="2150B466" w14:textId="00EE57E8" w:rsidR="0027204A" w:rsidRPr="002E23CF" w:rsidRDefault="0027204A" w:rsidP="00750AF4">
      <w:pPr>
        <w:autoSpaceDE w:val="0"/>
        <w:autoSpaceDN w:val="0"/>
        <w:adjustRightInd w:val="0"/>
        <w:ind w:firstLine="0"/>
        <w:rPr>
          <w:rFonts w:eastAsia="Calibri"/>
          <w:sz w:val="24"/>
        </w:rPr>
      </w:pPr>
      <w:r w:rsidRPr="002E23CF">
        <w:rPr>
          <w:rFonts w:eastAsia="Calibri"/>
        </w:rPr>
        <w:t>________________________________________________________________________</w:t>
      </w:r>
      <w:r w:rsidR="00DB1280" w:rsidRPr="002E23CF">
        <w:rPr>
          <w:rFonts w:eastAsia="Calibri"/>
        </w:rPr>
        <w:t>__________________________________________________________________________</w:t>
      </w:r>
    </w:p>
    <w:p w14:paraId="1495E435" w14:textId="77777777" w:rsidR="00750AF4" w:rsidRPr="002E23CF" w:rsidRDefault="00750AF4" w:rsidP="00750AF4">
      <w:pPr>
        <w:autoSpaceDE w:val="0"/>
        <w:autoSpaceDN w:val="0"/>
        <w:adjustRightInd w:val="0"/>
        <w:ind w:firstLine="0"/>
        <w:rPr>
          <w:rFonts w:eastAsia="Calibri"/>
          <w:sz w:val="24"/>
        </w:rPr>
      </w:pPr>
    </w:p>
    <w:p w14:paraId="1BB3297F"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34B9B11"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4688C247"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0791F53D" w14:textId="77777777" w:rsidR="0027204A" w:rsidRPr="002E23CF" w:rsidRDefault="0027204A" w:rsidP="0027204A">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2E23CF" w:rsidRPr="002E23CF" w14:paraId="2A46BC26" w14:textId="77777777" w:rsidTr="00BD04D8">
        <w:tc>
          <w:tcPr>
            <w:tcW w:w="4215" w:type="dxa"/>
            <w:hideMark/>
          </w:tcPr>
          <w:p w14:paraId="0579D7AA"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2E535892"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4E799B4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2E23CF" w:rsidRPr="002E23CF" w14:paraId="038057A7" w14:textId="77777777" w:rsidTr="00BD04D8">
        <w:tc>
          <w:tcPr>
            <w:tcW w:w="4215" w:type="dxa"/>
            <w:hideMark/>
          </w:tcPr>
          <w:p w14:paraId="76ACD0F9"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(руководитель юридического лица /индивидуальный предприниматель/физическое лицо)</w:t>
            </w:r>
          </w:p>
        </w:tc>
        <w:tc>
          <w:tcPr>
            <w:tcW w:w="2517" w:type="dxa"/>
            <w:hideMark/>
          </w:tcPr>
          <w:p w14:paraId="5ED9D21F" w14:textId="77777777" w:rsidR="0027204A" w:rsidRPr="002E23CF" w:rsidRDefault="0027204A" w:rsidP="00BD04D8">
            <w:pPr>
              <w:autoSpaceDE w:val="0"/>
              <w:autoSpaceDN w:val="0"/>
              <w:adjustRightInd w:val="0"/>
              <w:ind w:firstLine="567"/>
              <w:jc w:val="left"/>
              <w:rPr>
                <w:rFonts w:eastAsia="Calibri"/>
                <w:sz w:val="24"/>
                <w:vertAlign w:val="superscript"/>
                <w:lang w:eastAsia="en-US"/>
              </w:rPr>
            </w:pPr>
            <w:r w:rsidRPr="002E23CF">
              <w:rPr>
                <w:rFonts w:eastAsia="Calibri"/>
                <w:sz w:val="24"/>
                <w:vertAlign w:val="superscript"/>
                <w:lang w:eastAsia="en-US"/>
              </w:rPr>
              <w:t>(подпись)</w:t>
            </w:r>
          </w:p>
        </w:tc>
        <w:tc>
          <w:tcPr>
            <w:tcW w:w="3276" w:type="dxa"/>
            <w:hideMark/>
          </w:tcPr>
          <w:p w14:paraId="655EDE3B"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 xml:space="preserve"> (расшифровка подписи)</w:t>
            </w:r>
          </w:p>
        </w:tc>
      </w:tr>
      <w:tr w:rsidR="0027204A" w:rsidRPr="002E23CF" w14:paraId="39672B12" w14:textId="77777777" w:rsidTr="00BD04D8">
        <w:tc>
          <w:tcPr>
            <w:tcW w:w="4215" w:type="dxa"/>
          </w:tcPr>
          <w:p w14:paraId="6DAF4974" w14:textId="77777777" w:rsidR="0027204A" w:rsidRPr="002E23CF" w:rsidRDefault="0027204A" w:rsidP="00BD04D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78A1D249" w14:textId="77777777" w:rsidR="0027204A" w:rsidRPr="002E23CF" w:rsidRDefault="0027204A" w:rsidP="00BD04D8">
            <w:pPr>
              <w:autoSpaceDE w:val="0"/>
              <w:autoSpaceDN w:val="0"/>
              <w:adjustRightInd w:val="0"/>
              <w:ind w:firstLine="567"/>
              <w:jc w:val="center"/>
              <w:rPr>
                <w:rFonts w:eastAsia="Calibri"/>
                <w:sz w:val="24"/>
                <w:lang w:eastAsia="en-US"/>
              </w:rPr>
            </w:pPr>
          </w:p>
        </w:tc>
        <w:tc>
          <w:tcPr>
            <w:tcW w:w="3276" w:type="dxa"/>
          </w:tcPr>
          <w:p w14:paraId="730D3121" w14:textId="7D888FAC" w:rsidR="0027204A" w:rsidRPr="002E23CF" w:rsidRDefault="0027204A" w:rsidP="00BD04D8">
            <w:pPr>
              <w:autoSpaceDE w:val="0"/>
              <w:autoSpaceDN w:val="0"/>
              <w:adjustRightInd w:val="0"/>
              <w:ind w:firstLine="0"/>
              <w:rPr>
                <w:rFonts w:eastAsia="Calibri"/>
                <w:bCs/>
                <w:sz w:val="24"/>
                <w:lang w:eastAsia="en-US"/>
              </w:rPr>
            </w:pPr>
            <w:r w:rsidRPr="002E23CF">
              <w:rPr>
                <w:rFonts w:eastAsia="Calibri"/>
                <w:bCs/>
                <w:sz w:val="24"/>
                <w:lang w:eastAsia="en-US"/>
              </w:rPr>
              <w:t>«___» ___________</w:t>
            </w:r>
            <w:r w:rsidR="003F429D">
              <w:rPr>
                <w:rFonts w:eastAsia="Calibri"/>
                <w:bCs/>
                <w:sz w:val="24"/>
                <w:lang w:eastAsia="en-US"/>
              </w:rPr>
              <w:t>2022</w:t>
            </w:r>
            <w:r w:rsidRPr="002E23CF">
              <w:rPr>
                <w:rFonts w:eastAsia="Calibri"/>
                <w:bCs/>
                <w:sz w:val="24"/>
                <w:lang w:eastAsia="en-US"/>
              </w:rPr>
              <w:t xml:space="preserve"> г.</w:t>
            </w:r>
          </w:p>
          <w:p w14:paraId="5C22AD82" w14:textId="77777777" w:rsidR="0027204A" w:rsidRPr="002E23CF" w:rsidRDefault="0027204A" w:rsidP="00BD04D8">
            <w:pPr>
              <w:autoSpaceDE w:val="0"/>
              <w:autoSpaceDN w:val="0"/>
              <w:adjustRightInd w:val="0"/>
              <w:ind w:firstLine="567"/>
              <w:rPr>
                <w:rFonts w:eastAsia="Calibri"/>
                <w:bCs/>
                <w:sz w:val="24"/>
                <w:lang w:eastAsia="en-US"/>
              </w:rPr>
            </w:pPr>
          </w:p>
        </w:tc>
      </w:tr>
    </w:tbl>
    <w:p w14:paraId="18144B1A" w14:textId="77777777" w:rsidR="0027204A" w:rsidRPr="002E23CF" w:rsidRDefault="0027204A" w:rsidP="0027204A">
      <w:pPr>
        <w:ind w:firstLine="0"/>
        <w:jc w:val="left"/>
        <w:rPr>
          <w:rFonts w:eastAsia="Calibri"/>
          <w:sz w:val="22"/>
          <w:szCs w:val="22"/>
        </w:rPr>
      </w:pPr>
      <w:bookmarkStart w:id="13" w:name="_Hlk39143824"/>
    </w:p>
    <w:p w14:paraId="3F1DEA05" w14:textId="77777777" w:rsidR="0027204A" w:rsidRPr="002E23CF" w:rsidRDefault="0027204A" w:rsidP="0027204A">
      <w:pPr>
        <w:ind w:firstLine="0"/>
        <w:jc w:val="left"/>
        <w:rPr>
          <w:rFonts w:eastAsia="Calibri"/>
          <w:sz w:val="22"/>
          <w:szCs w:val="22"/>
        </w:rPr>
      </w:pPr>
    </w:p>
    <w:bookmarkEnd w:id="13"/>
    <w:p w14:paraId="500A466C" w14:textId="6EE3D0EA" w:rsidR="0027204A" w:rsidRDefault="0027204A" w:rsidP="0027204A">
      <w:pPr>
        <w:ind w:firstLine="567"/>
        <w:jc w:val="right"/>
        <w:rPr>
          <w:rFonts w:eastAsia="Calibri"/>
          <w:sz w:val="24"/>
        </w:rPr>
      </w:pPr>
    </w:p>
    <w:p w14:paraId="34D2918D" w14:textId="0D26A179" w:rsidR="003F429D" w:rsidRDefault="003F429D" w:rsidP="0027204A">
      <w:pPr>
        <w:ind w:firstLine="567"/>
        <w:jc w:val="right"/>
        <w:rPr>
          <w:rFonts w:eastAsia="Calibri"/>
          <w:sz w:val="24"/>
        </w:rPr>
      </w:pPr>
    </w:p>
    <w:p w14:paraId="1E0D4ADE" w14:textId="7EFDEB0E" w:rsidR="003F429D" w:rsidRDefault="003F429D" w:rsidP="0027204A">
      <w:pPr>
        <w:ind w:firstLine="567"/>
        <w:jc w:val="right"/>
        <w:rPr>
          <w:rFonts w:eastAsia="Calibri"/>
          <w:sz w:val="24"/>
        </w:rPr>
      </w:pPr>
    </w:p>
    <w:p w14:paraId="6E2F7211" w14:textId="2D37EB4A" w:rsidR="003F429D" w:rsidRDefault="003F429D" w:rsidP="0027204A">
      <w:pPr>
        <w:ind w:firstLine="567"/>
        <w:jc w:val="right"/>
        <w:rPr>
          <w:rFonts w:eastAsia="Calibri"/>
          <w:sz w:val="24"/>
        </w:rPr>
      </w:pPr>
    </w:p>
    <w:p w14:paraId="554A4C20" w14:textId="1E574417" w:rsidR="003F429D" w:rsidRDefault="003F429D" w:rsidP="0027204A">
      <w:pPr>
        <w:ind w:firstLine="567"/>
        <w:jc w:val="right"/>
        <w:rPr>
          <w:rFonts w:eastAsia="Calibri"/>
          <w:sz w:val="24"/>
        </w:rPr>
      </w:pPr>
    </w:p>
    <w:p w14:paraId="14DBDF61" w14:textId="5215487B" w:rsidR="003F429D" w:rsidRDefault="003F429D" w:rsidP="0027204A">
      <w:pPr>
        <w:ind w:firstLine="567"/>
        <w:jc w:val="right"/>
        <w:rPr>
          <w:rFonts w:eastAsia="Calibri"/>
          <w:sz w:val="24"/>
        </w:rPr>
      </w:pPr>
    </w:p>
    <w:p w14:paraId="158A7206" w14:textId="7B4513C3" w:rsidR="003F429D" w:rsidRDefault="003F429D" w:rsidP="0027204A">
      <w:pPr>
        <w:ind w:firstLine="567"/>
        <w:jc w:val="right"/>
        <w:rPr>
          <w:rFonts w:eastAsia="Calibri"/>
          <w:sz w:val="24"/>
        </w:rPr>
      </w:pPr>
    </w:p>
    <w:p w14:paraId="241419E6" w14:textId="32326259" w:rsidR="003F429D" w:rsidRDefault="003F429D" w:rsidP="0027204A">
      <w:pPr>
        <w:ind w:firstLine="567"/>
        <w:jc w:val="right"/>
        <w:rPr>
          <w:rFonts w:eastAsia="Calibri"/>
          <w:sz w:val="24"/>
        </w:rPr>
      </w:pPr>
    </w:p>
    <w:p w14:paraId="51F3C959" w14:textId="77777777" w:rsidR="003F429D" w:rsidRPr="002E23CF" w:rsidRDefault="003F429D" w:rsidP="0027204A">
      <w:pPr>
        <w:ind w:firstLine="567"/>
        <w:jc w:val="right"/>
        <w:rPr>
          <w:rFonts w:eastAsia="Calibri"/>
          <w:sz w:val="24"/>
        </w:rPr>
      </w:pPr>
    </w:p>
    <w:p w14:paraId="3BC371B5" w14:textId="24423F83" w:rsidR="0027204A" w:rsidRPr="002E23CF" w:rsidRDefault="0027204A" w:rsidP="0027204A">
      <w:pPr>
        <w:ind w:firstLine="567"/>
        <w:jc w:val="right"/>
        <w:rPr>
          <w:rFonts w:eastAsia="Calibri"/>
          <w:sz w:val="24"/>
        </w:rPr>
      </w:pPr>
    </w:p>
    <w:p w14:paraId="1C8B5D75" w14:textId="298D1551" w:rsidR="00750AF4" w:rsidRPr="002E23CF" w:rsidRDefault="00750AF4" w:rsidP="0027204A">
      <w:pPr>
        <w:ind w:firstLine="567"/>
        <w:jc w:val="right"/>
        <w:rPr>
          <w:rFonts w:eastAsia="Calibri"/>
          <w:sz w:val="24"/>
        </w:rPr>
      </w:pPr>
    </w:p>
    <w:p w14:paraId="247786AA" w14:textId="1875F11E" w:rsidR="00750AF4" w:rsidRPr="002E23CF" w:rsidRDefault="00750AF4" w:rsidP="0027204A">
      <w:pPr>
        <w:ind w:firstLine="567"/>
        <w:jc w:val="right"/>
        <w:rPr>
          <w:rFonts w:eastAsia="Calibri"/>
          <w:sz w:val="24"/>
        </w:rPr>
      </w:pPr>
    </w:p>
    <w:p w14:paraId="7FAFB8B4" w14:textId="134DC30F" w:rsidR="00750AF4" w:rsidRPr="002E23CF" w:rsidRDefault="00750AF4" w:rsidP="0027204A">
      <w:pPr>
        <w:ind w:firstLine="567"/>
        <w:jc w:val="right"/>
        <w:rPr>
          <w:rFonts w:eastAsia="Calibri"/>
          <w:sz w:val="24"/>
        </w:rPr>
      </w:pPr>
    </w:p>
    <w:p w14:paraId="2940DF0E" w14:textId="38B9F64D" w:rsidR="00750AF4" w:rsidRPr="002E23CF" w:rsidRDefault="00750AF4" w:rsidP="0027204A">
      <w:pPr>
        <w:ind w:firstLine="567"/>
        <w:jc w:val="right"/>
        <w:rPr>
          <w:rFonts w:eastAsia="Calibri"/>
          <w:sz w:val="24"/>
        </w:rPr>
      </w:pPr>
    </w:p>
    <w:p w14:paraId="512AB61F" w14:textId="6E99AE68" w:rsidR="00750AF4" w:rsidRPr="002E23CF" w:rsidRDefault="00750AF4" w:rsidP="0027204A">
      <w:pPr>
        <w:ind w:firstLine="567"/>
        <w:jc w:val="right"/>
        <w:rPr>
          <w:rFonts w:eastAsia="Calibri"/>
          <w:sz w:val="24"/>
        </w:rPr>
      </w:pPr>
    </w:p>
    <w:p w14:paraId="18C4C23F" w14:textId="4F5CA51B" w:rsidR="00750AF4" w:rsidRPr="002E23CF" w:rsidRDefault="00750AF4" w:rsidP="0027204A">
      <w:pPr>
        <w:ind w:firstLine="567"/>
        <w:jc w:val="right"/>
        <w:rPr>
          <w:rFonts w:eastAsia="Calibri"/>
          <w:sz w:val="24"/>
        </w:rPr>
      </w:pPr>
    </w:p>
    <w:p w14:paraId="3036DBD2" w14:textId="439BC70E" w:rsidR="00750AF4" w:rsidRPr="002E23CF" w:rsidRDefault="00750AF4" w:rsidP="0027204A">
      <w:pPr>
        <w:ind w:firstLine="567"/>
        <w:jc w:val="right"/>
        <w:rPr>
          <w:rFonts w:eastAsia="Calibri"/>
          <w:sz w:val="24"/>
        </w:rPr>
      </w:pPr>
    </w:p>
    <w:p w14:paraId="1CDFEA5B" w14:textId="3B786820" w:rsidR="0027204A" w:rsidRPr="002E23CF" w:rsidRDefault="007A1ED7" w:rsidP="0027204A">
      <w:pPr>
        <w:ind w:firstLine="567"/>
        <w:jc w:val="right"/>
        <w:rPr>
          <w:rFonts w:eastAsia="Calibri"/>
          <w:b/>
          <w:bCs/>
          <w:sz w:val="20"/>
          <w:szCs w:val="20"/>
          <w:u w:val="single"/>
          <w:vertAlign w:val="superscript"/>
          <w:lang w:eastAsia="en-US"/>
        </w:rPr>
      </w:pPr>
      <w:r>
        <w:rPr>
          <w:rFonts w:eastAsia="Calibri"/>
          <w:b/>
          <w:bCs/>
          <w:sz w:val="20"/>
          <w:szCs w:val="20"/>
          <w:u w:val="single"/>
          <w:vertAlign w:val="superscript"/>
          <w:lang w:eastAsia="en-US"/>
        </w:rPr>
        <w:t>Приложение №</w:t>
      </w:r>
      <w:r w:rsidR="009042F6">
        <w:rPr>
          <w:rFonts w:eastAsia="Calibri"/>
          <w:b/>
          <w:bCs/>
          <w:sz w:val="20"/>
          <w:szCs w:val="20"/>
          <w:u w:val="single"/>
          <w:vertAlign w:val="superscript"/>
          <w:lang w:eastAsia="en-US"/>
        </w:rPr>
        <w:t>6</w:t>
      </w:r>
    </w:p>
    <w:p w14:paraId="59AF4E2D" w14:textId="3E098FC5" w:rsidR="00247BEE" w:rsidRPr="002E23CF" w:rsidRDefault="00247BEE" w:rsidP="0027204A">
      <w:pPr>
        <w:ind w:firstLine="567"/>
        <w:jc w:val="right"/>
        <w:rPr>
          <w:rFonts w:eastAsia="Calibri"/>
          <w:b/>
          <w:bCs/>
          <w:sz w:val="20"/>
          <w:szCs w:val="20"/>
          <w:u w:val="single"/>
          <w:vertAlign w:val="superscript"/>
          <w:lang w:eastAsia="en-US"/>
        </w:rPr>
      </w:pPr>
      <w:r w:rsidRPr="002E23CF">
        <w:rPr>
          <w:rFonts w:eastAsia="Calibri"/>
          <w:b/>
          <w:bCs/>
          <w:sz w:val="20"/>
          <w:szCs w:val="20"/>
          <w:u w:val="single"/>
          <w:vertAlign w:val="superscript"/>
          <w:lang w:eastAsia="en-US"/>
        </w:rPr>
        <w:t xml:space="preserve"> к техническому заданию</w:t>
      </w:r>
    </w:p>
    <w:p w14:paraId="724300AF" w14:textId="77777777" w:rsidR="0027204A" w:rsidRPr="002E23CF" w:rsidRDefault="0027204A" w:rsidP="0027204A">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2E23CF" w:rsidRPr="002E23CF" w14:paraId="1A49BA21" w14:textId="77777777" w:rsidTr="00BD04D8">
        <w:trPr>
          <w:trHeight w:val="3226"/>
        </w:trPr>
        <w:tc>
          <w:tcPr>
            <w:tcW w:w="3969" w:type="dxa"/>
            <w:shd w:val="clear" w:color="auto" w:fill="auto"/>
          </w:tcPr>
          <w:p w14:paraId="2C919914" w14:textId="77777777" w:rsidR="0027204A" w:rsidRPr="002E23CF" w:rsidRDefault="0027204A" w:rsidP="00BD04D8">
            <w:pPr>
              <w:ind w:firstLine="0"/>
              <w:jc w:val="center"/>
              <w:rPr>
                <w:rFonts w:eastAsia="Calibri"/>
                <w:sz w:val="22"/>
                <w:lang w:eastAsia="en-US"/>
              </w:rPr>
            </w:pPr>
          </w:p>
          <w:p w14:paraId="0D016975" w14:textId="2C7E8295" w:rsidR="0027204A" w:rsidRPr="002E23CF" w:rsidRDefault="003F429D" w:rsidP="00BD04D8">
            <w:pPr>
              <w:ind w:firstLine="0"/>
              <w:jc w:val="center"/>
              <w:rPr>
                <w:rFonts w:eastAsia="Calibri"/>
                <w:sz w:val="22"/>
                <w:lang w:eastAsia="en-US"/>
              </w:rPr>
            </w:pPr>
            <w:r>
              <w:rPr>
                <w:rFonts w:eastAsia="Calibri"/>
                <w:sz w:val="22"/>
                <w:lang w:eastAsia="en-US"/>
              </w:rPr>
              <w:t>Официальный бланк исполнителя</w:t>
            </w:r>
          </w:p>
        </w:tc>
        <w:tc>
          <w:tcPr>
            <w:tcW w:w="1242" w:type="dxa"/>
            <w:shd w:val="clear" w:color="auto" w:fill="auto"/>
          </w:tcPr>
          <w:p w14:paraId="0A376195" w14:textId="77777777" w:rsidR="0027204A" w:rsidRPr="002E23CF" w:rsidRDefault="0027204A" w:rsidP="00BD04D8">
            <w:pPr>
              <w:ind w:firstLine="0"/>
              <w:jc w:val="right"/>
              <w:rPr>
                <w:rFonts w:eastAsia="Calibri"/>
                <w:sz w:val="22"/>
                <w:lang w:eastAsia="en-US"/>
              </w:rPr>
            </w:pPr>
          </w:p>
        </w:tc>
        <w:tc>
          <w:tcPr>
            <w:tcW w:w="4820" w:type="dxa"/>
            <w:shd w:val="clear" w:color="auto" w:fill="auto"/>
          </w:tcPr>
          <w:p w14:paraId="09A74DD3" w14:textId="4530A13D" w:rsidR="0027204A" w:rsidRPr="002E23CF" w:rsidRDefault="0027204A" w:rsidP="00BD04D8">
            <w:pPr>
              <w:ind w:firstLine="0"/>
              <w:jc w:val="left"/>
              <w:rPr>
                <w:rFonts w:eastAsia="Calibri"/>
                <w:sz w:val="24"/>
                <w:lang w:eastAsia="en-US"/>
              </w:rPr>
            </w:pPr>
          </w:p>
          <w:p w14:paraId="72615012" w14:textId="77777777" w:rsidR="0027204A" w:rsidRPr="002E23CF" w:rsidRDefault="0027204A" w:rsidP="00BD04D8">
            <w:pPr>
              <w:ind w:firstLine="0"/>
              <w:jc w:val="left"/>
              <w:rPr>
                <w:rFonts w:eastAsia="Calibri"/>
                <w:sz w:val="24"/>
                <w:lang w:eastAsia="en-US"/>
              </w:rPr>
            </w:pPr>
            <w:r w:rsidRPr="002E23CF">
              <w:rPr>
                <w:rFonts w:eastAsia="Calibri"/>
                <w:sz w:val="24"/>
                <w:lang w:eastAsia="en-US"/>
              </w:rPr>
              <w:t>Иванову Ивану Ивановичу</w:t>
            </w:r>
          </w:p>
        </w:tc>
      </w:tr>
    </w:tbl>
    <w:p w14:paraId="5B309D63" w14:textId="77777777" w:rsidR="003F429D" w:rsidRDefault="003F429D" w:rsidP="0027204A">
      <w:pPr>
        <w:ind w:firstLine="0"/>
        <w:jc w:val="left"/>
        <w:rPr>
          <w:rFonts w:eastAsia="Calibri"/>
          <w:sz w:val="22"/>
          <w:szCs w:val="22"/>
          <w:lang w:eastAsia="en-US"/>
        </w:rPr>
      </w:pPr>
    </w:p>
    <w:p w14:paraId="345BF990" w14:textId="77777777" w:rsidR="003F429D" w:rsidRDefault="003F429D" w:rsidP="0027204A">
      <w:pPr>
        <w:ind w:firstLine="0"/>
        <w:jc w:val="left"/>
        <w:rPr>
          <w:rFonts w:eastAsia="Calibri"/>
          <w:sz w:val="22"/>
          <w:szCs w:val="22"/>
          <w:lang w:eastAsia="en-US"/>
        </w:rPr>
      </w:pPr>
    </w:p>
    <w:p w14:paraId="5CEE6119" w14:textId="77777777" w:rsidR="003F429D" w:rsidRDefault="003F429D" w:rsidP="0027204A">
      <w:pPr>
        <w:ind w:firstLine="0"/>
        <w:jc w:val="left"/>
        <w:rPr>
          <w:rFonts w:eastAsia="Calibri"/>
          <w:sz w:val="22"/>
          <w:szCs w:val="22"/>
          <w:lang w:eastAsia="en-US"/>
        </w:rPr>
      </w:pPr>
    </w:p>
    <w:p w14:paraId="19763392" w14:textId="4781E300" w:rsidR="0027204A" w:rsidRPr="002E23CF" w:rsidRDefault="0027204A" w:rsidP="0027204A">
      <w:pPr>
        <w:ind w:firstLine="0"/>
        <w:jc w:val="left"/>
        <w:rPr>
          <w:rFonts w:eastAsia="Calibri"/>
          <w:sz w:val="22"/>
          <w:szCs w:val="22"/>
          <w:lang w:eastAsia="en-US"/>
        </w:rPr>
      </w:pPr>
      <w:r w:rsidRPr="002E23CF">
        <w:rPr>
          <w:rFonts w:eastAsia="Calibri"/>
          <w:sz w:val="22"/>
          <w:szCs w:val="22"/>
          <w:lang w:eastAsia="en-US"/>
        </w:rPr>
        <w:t xml:space="preserve">ТЕКСТ ПИСЬМЕННОЙ КОНСУЛЬТАЦИИ </w:t>
      </w:r>
    </w:p>
    <w:p w14:paraId="66A528A0" w14:textId="77777777" w:rsidR="0027204A" w:rsidRPr="002E23CF" w:rsidRDefault="0027204A" w:rsidP="0027204A">
      <w:pPr>
        <w:tabs>
          <w:tab w:val="left" w:pos="2379"/>
        </w:tabs>
        <w:ind w:firstLine="567"/>
        <w:jc w:val="left"/>
        <w:rPr>
          <w:rFonts w:eastAsia="Calibri"/>
          <w:sz w:val="22"/>
          <w:szCs w:val="22"/>
          <w:lang w:eastAsia="en-US"/>
        </w:rPr>
      </w:pPr>
      <w:r w:rsidRPr="002E23CF">
        <w:rPr>
          <w:rFonts w:eastAsia="Calibri"/>
          <w:sz w:val="22"/>
          <w:szCs w:val="22"/>
          <w:lang w:eastAsia="en-US"/>
        </w:rPr>
        <w:tab/>
      </w:r>
    </w:p>
    <w:p w14:paraId="691471FE" w14:textId="77777777" w:rsidR="0027204A" w:rsidRPr="002E23CF" w:rsidRDefault="0027204A" w:rsidP="0027204A">
      <w:pPr>
        <w:ind w:firstLine="0"/>
        <w:jc w:val="center"/>
        <w:rPr>
          <w:rFonts w:eastAsia="Calibri"/>
          <w:sz w:val="24"/>
          <w:lang w:eastAsia="en-US"/>
        </w:rPr>
      </w:pPr>
    </w:p>
    <w:p w14:paraId="5065FE61" w14:textId="77777777" w:rsidR="0027204A" w:rsidRPr="002E23CF" w:rsidRDefault="0027204A" w:rsidP="0027204A">
      <w:pPr>
        <w:ind w:firstLine="0"/>
        <w:jc w:val="center"/>
        <w:rPr>
          <w:rFonts w:eastAsia="Calibri"/>
          <w:sz w:val="24"/>
          <w:lang w:eastAsia="en-US"/>
        </w:rPr>
      </w:pPr>
      <w:r w:rsidRPr="002E23CF">
        <w:rPr>
          <w:rFonts w:eastAsia="Calibri"/>
          <w:sz w:val="24"/>
          <w:lang w:eastAsia="en-US"/>
        </w:rPr>
        <w:t>Уважаемый(</w:t>
      </w:r>
      <w:proofErr w:type="spellStart"/>
      <w:r w:rsidRPr="002E23CF">
        <w:rPr>
          <w:rFonts w:eastAsia="Calibri"/>
          <w:sz w:val="24"/>
          <w:lang w:eastAsia="en-US"/>
        </w:rPr>
        <w:t>ая</w:t>
      </w:r>
      <w:proofErr w:type="spellEnd"/>
      <w:r w:rsidRPr="002E23CF">
        <w:rPr>
          <w:rFonts w:eastAsia="Calibri"/>
          <w:sz w:val="24"/>
          <w:lang w:eastAsia="en-US"/>
        </w:rPr>
        <w:t>)__________!</w:t>
      </w:r>
    </w:p>
    <w:p w14:paraId="73DCB8A9" w14:textId="77777777" w:rsidR="0027204A" w:rsidRPr="002E23CF" w:rsidRDefault="0027204A" w:rsidP="0027204A">
      <w:pPr>
        <w:ind w:firstLine="0"/>
        <w:jc w:val="left"/>
        <w:rPr>
          <w:rFonts w:eastAsia="Calibri"/>
          <w:sz w:val="24"/>
          <w:lang w:eastAsia="en-US"/>
        </w:rPr>
      </w:pPr>
    </w:p>
    <w:p w14:paraId="75A51B09"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 xml:space="preserve">Гарнитура используемого шрифта – </w:t>
      </w:r>
    </w:p>
    <w:p w14:paraId="5A0B1AFC" w14:textId="77777777" w:rsidR="0027204A" w:rsidRPr="002E23CF" w:rsidRDefault="0027204A" w:rsidP="0027204A">
      <w:pPr>
        <w:ind w:left="709" w:firstLine="0"/>
        <w:jc w:val="left"/>
        <w:rPr>
          <w:rFonts w:eastAsia="Calibri"/>
          <w:sz w:val="24"/>
          <w:lang w:eastAsia="en-US"/>
        </w:rPr>
      </w:pPr>
      <w:proofErr w:type="spellStart"/>
      <w:r w:rsidRPr="002E23CF">
        <w:rPr>
          <w:rFonts w:eastAsia="Calibri"/>
          <w:sz w:val="24"/>
          <w:lang w:eastAsia="en-US"/>
        </w:rPr>
        <w:t>TimesNewRoman</w:t>
      </w:r>
      <w:proofErr w:type="spellEnd"/>
      <w:r w:rsidRPr="002E23CF">
        <w:rPr>
          <w:rFonts w:eastAsia="Calibri"/>
          <w:sz w:val="24"/>
          <w:lang w:eastAsia="en-US"/>
        </w:rPr>
        <w:t xml:space="preserve"> (</w:t>
      </w:r>
      <w:proofErr w:type="spellStart"/>
      <w:r w:rsidRPr="002E23CF">
        <w:rPr>
          <w:rFonts w:eastAsia="Calibri"/>
          <w:sz w:val="24"/>
          <w:lang w:eastAsia="en-US"/>
        </w:rPr>
        <w:t>Суг</w:t>
      </w:r>
      <w:proofErr w:type="spellEnd"/>
      <w:r w:rsidRPr="002E23CF">
        <w:rPr>
          <w:rFonts w:eastAsia="Calibri"/>
          <w:sz w:val="24"/>
          <w:lang w:eastAsia="en-US"/>
        </w:rPr>
        <w:t>), диапазон размеров шрифта – от 12 до 14,</w:t>
      </w:r>
    </w:p>
    <w:p w14:paraId="771712F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диапазон используемых межстрочных интервалов - от одинарного до двойного.</w:t>
      </w:r>
    </w:p>
    <w:p w14:paraId="4B40146E" w14:textId="77777777" w:rsidR="0027204A" w:rsidRPr="002E23CF" w:rsidRDefault="0027204A" w:rsidP="0027204A">
      <w:pPr>
        <w:ind w:left="709" w:firstLine="0"/>
        <w:jc w:val="left"/>
        <w:rPr>
          <w:rFonts w:eastAsia="Calibri"/>
          <w:sz w:val="24"/>
          <w:lang w:eastAsia="en-US"/>
        </w:rPr>
      </w:pPr>
    </w:p>
    <w:p w14:paraId="745C9381"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Размеры полей:</w:t>
      </w:r>
    </w:p>
    <w:p w14:paraId="1E93AA03"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3 см - левое;</w:t>
      </w:r>
    </w:p>
    <w:p w14:paraId="21EDE92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1 см - правое;</w:t>
      </w:r>
    </w:p>
    <w:p w14:paraId="3F16D350"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верхнее;</w:t>
      </w:r>
    </w:p>
    <w:p w14:paraId="69B582D8"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нижнее.</w:t>
      </w:r>
    </w:p>
    <w:p w14:paraId="7369900D" w14:textId="77777777" w:rsidR="0027204A" w:rsidRPr="002E23CF" w:rsidRDefault="0027204A" w:rsidP="0027204A">
      <w:pPr>
        <w:ind w:firstLine="567"/>
        <w:jc w:val="left"/>
        <w:rPr>
          <w:rFonts w:eastAsia="Calibri"/>
          <w:sz w:val="22"/>
          <w:szCs w:val="22"/>
          <w:lang w:eastAsia="en-US"/>
        </w:rPr>
      </w:pPr>
    </w:p>
    <w:p w14:paraId="33C83F08" w14:textId="77777777" w:rsidR="0027204A" w:rsidRPr="002E23CF" w:rsidRDefault="0027204A" w:rsidP="0027204A">
      <w:pPr>
        <w:ind w:firstLine="567"/>
        <w:jc w:val="left"/>
        <w:rPr>
          <w:rFonts w:eastAsia="Calibri"/>
          <w:sz w:val="22"/>
          <w:szCs w:val="22"/>
          <w:lang w:eastAsia="en-US"/>
        </w:rPr>
      </w:pPr>
    </w:p>
    <w:p w14:paraId="2426D692"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14:paraId="01026F84" w14:textId="77777777" w:rsidR="0027204A" w:rsidRPr="002E23CF" w:rsidRDefault="0027204A" w:rsidP="0027204A">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14:paraId="557CD193"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14:paraId="3080DE34" w14:textId="77777777" w:rsidR="0027204A" w:rsidRPr="002E23CF" w:rsidRDefault="0027204A" w:rsidP="0027204A">
      <w:pPr>
        <w:ind w:firstLine="0"/>
        <w:jc w:val="left"/>
        <w:rPr>
          <w:rFonts w:eastAsia="Calibri"/>
          <w:b/>
          <w:sz w:val="22"/>
          <w:szCs w:val="22"/>
          <w:lang w:eastAsia="en-US"/>
        </w:rPr>
      </w:pPr>
    </w:p>
    <w:p w14:paraId="5AD9421D" w14:textId="77777777" w:rsidR="0027204A" w:rsidRPr="002E23CF" w:rsidRDefault="0027204A" w:rsidP="0027204A">
      <w:pPr>
        <w:ind w:firstLine="567"/>
        <w:jc w:val="left"/>
        <w:rPr>
          <w:rFonts w:eastAsia="Calibri"/>
          <w:sz w:val="16"/>
          <w:szCs w:val="16"/>
          <w:lang w:eastAsia="en-US"/>
        </w:rPr>
      </w:pPr>
    </w:p>
    <w:p w14:paraId="3D70C4DB" w14:textId="18A75423" w:rsidR="003F429D" w:rsidRPr="003F429D" w:rsidRDefault="003F429D" w:rsidP="009433D5">
      <w:pPr>
        <w:ind w:firstLine="0"/>
        <w:rPr>
          <w:rFonts w:eastAsia="Calibri"/>
          <w:sz w:val="22"/>
          <w:szCs w:val="22"/>
          <w:lang w:eastAsia="en-US"/>
        </w:rPr>
      </w:pPr>
      <w:r w:rsidRPr="003F429D">
        <w:rPr>
          <w:rFonts w:eastAsia="Calibri"/>
          <w:sz w:val="22"/>
          <w:szCs w:val="22"/>
          <w:lang w:eastAsia="en-US"/>
        </w:rPr>
        <w:t>Консультационная поддержка предоставлена по договору от «_____» ___________________ 202</w:t>
      </w:r>
      <w:r w:rsidR="00141ABC">
        <w:rPr>
          <w:rFonts w:eastAsia="Calibri"/>
          <w:sz w:val="22"/>
          <w:szCs w:val="22"/>
          <w:lang w:eastAsia="en-US"/>
        </w:rPr>
        <w:t>3</w:t>
      </w:r>
      <w:r w:rsidRPr="003F429D">
        <w:rPr>
          <w:rFonts w:eastAsia="Calibri"/>
          <w:sz w:val="22"/>
          <w:szCs w:val="22"/>
          <w:lang w:eastAsia="en-US"/>
        </w:rPr>
        <w:t xml:space="preserve"> г. №________, заключенного между ________________________________________________________  </w:t>
      </w:r>
    </w:p>
    <w:p w14:paraId="5B8637D0" w14:textId="77777777" w:rsidR="009433D5" w:rsidRDefault="003F429D" w:rsidP="009433D5">
      <w:pPr>
        <w:ind w:firstLine="567"/>
        <w:rPr>
          <w:rFonts w:eastAsia="Calibri"/>
          <w:sz w:val="22"/>
          <w:szCs w:val="22"/>
          <w:lang w:eastAsia="en-US"/>
        </w:rPr>
      </w:pPr>
      <w:r w:rsidRPr="003F429D">
        <w:rPr>
          <w:rFonts w:eastAsia="Calibri"/>
          <w:sz w:val="22"/>
          <w:szCs w:val="22"/>
          <w:lang w:eastAsia="en-US"/>
        </w:rPr>
        <w:t>                                                                      </w:t>
      </w:r>
      <w:r w:rsidRPr="003F429D">
        <w:rPr>
          <w:rFonts w:eastAsia="Calibri"/>
          <w:sz w:val="22"/>
          <w:szCs w:val="22"/>
          <w:vertAlign w:val="superscript"/>
          <w:lang w:eastAsia="en-US"/>
        </w:rPr>
        <w:t>(наименование исполнителя)</w:t>
      </w:r>
      <w:r w:rsidR="009433D5">
        <w:rPr>
          <w:rFonts w:eastAsia="Calibri"/>
          <w:sz w:val="22"/>
          <w:szCs w:val="22"/>
          <w:vertAlign w:val="superscript"/>
          <w:lang w:eastAsia="en-US"/>
        </w:rPr>
        <w:t xml:space="preserve"> </w:t>
      </w:r>
    </w:p>
    <w:p w14:paraId="7C2DBF68" w14:textId="3E90FEA8" w:rsidR="003F429D" w:rsidRPr="003F429D" w:rsidRDefault="003F429D" w:rsidP="009433D5">
      <w:pPr>
        <w:ind w:firstLine="0"/>
        <w:rPr>
          <w:rFonts w:eastAsia="Calibri"/>
          <w:sz w:val="22"/>
          <w:szCs w:val="22"/>
          <w:vertAlign w:val="superscript"/>
          <w:lang w:eastAsia="en-US"/>
        </w:rPr>
      </w:pPr>
      <w:r w:rsidRPr="003F429D">
        <w:rPr>
          <w:rFonts w:eastAsia="Calibri"/>
          <w:sz w:val="22"/>
          <w:szCs w:val="22"/>
          <w:lang w:eastAsia="en-US"/>
        </w:rPr>
        <w:t>и ГАУ ВО «Мой бизнес» в рамках национального проекта «Малое и среднее предпринимательство и поддержка предпринимательской инициативы»</w:t>
      </w:r>
    </w:p>
    <w:p w14:paraId="5BCA287A" w14:textId="77777777" w:rsidR="0027204A" w:rsidRPr="002E23CF" w:rsidRDefault="0027204A" w:rsidP="0027204A">
      <w:pPr>
        <w:ind w:firstLine="567"/>
        <w:jc w:val="left"/>
        <w:rPr>
          <w:rFonts w:eastAsia="Calibri"/>
          <w:sz w:val="22"/>
          <w:szCs w:val="22"/>
          <w:lang w:eastAsia="en-US"/>
        </w:rPr>
      </w:pPr>
    </w:p>
    <w:p w14:paraId="757FB745" w14:textId="77777777" w:rsidR="0027204A" w:rsidRPr="002E23CF" w:rsidRDefault="0027204A" w:rsidP="0027204A">
      <w:pPr>
        <w:ind w:firstLine="567"/>
        <w:jc w:val="left"/>
        <w:rPr>
          <w:rFonts w:eastAsia="Calibri"/>
          <w:sz w:val="22"/>
          <w:szCs w:val="22"/>
          <w:lang w:eastAsia="en-US"/>
        </w:rPr>
      </w:pPr>
    </w:p>
    <w:p w14:paraId="3FA6C1EF" w14:textId="77777777" w:rsidR="0027204A" w:rsidRPr="002E23CF" w:rsidRDefault="0027204A" w:rsidP="0027204A">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2089424C" w14:textId="3B98D85B" w:rsidR="0027204A" w:rsidRPr="002E23CF" w:rsidRDefault="0027204A" w:rsidP="0027204A">
      <w:pPr>
        <w:ind w:left="709" w:firstLine="0"/>
        <w:jc w:val="left"/>
        <w:rPr>
          <w:rFonts w:eastAsia="Calibri"/>
          <w:b/>
          <w:sz w:val="22"/>
          <w:szCs w:val="22"/>
        </w:rPr>
      </w:pPr>
      <w:bookmarkStart w:id="14" w:name="_Hlk39143985"/>
    </w:p>
    <w:p w14:paraId="71B0E323" w14:textId="561C51E7" w:rsidR="007208FB" w:rsidRPr="002E23CF" w:rsidRDefault="009433D5" w:rsidP="0027204A">
      <w:pPr>
        <w:ind w:left="709" w:firstLine="0"/>
        <w:jc w:val="left"/>
        <w:rPr>
          <w:rFonts w:eastAsia="Calibri"/>
          <w:b/>
          <w:sz w:val="22"/>
          <w:szCs w:val="22"/>
        </w:rPr>
      </w:pPr>
      <w:r>
        <w:rPr>
          <w:rFonts w:eastAsia="Calibri"/>
          <w:b/>
          <w:sz w:val="22"/>
          <w:szCs w:val="22"/>
        </w:rPr>
        <w:t>Исполнитель ___________________/____________________________________</w:t>
      </w:r>
    </w:p>
    <w:p w14:paraId="5CFC9B72" w14:textId="68FBF54F" w:rsidR="007208FB" w:rsidRPr="002E23CF" w:rsidRDefault="007208FB" w:rsidP="0027204A">
      <w:pPr>
        <w:ind w:left="709" w:firstLine="0"/>
        <w:jc w:val="left"/>
        <w:rPr>
          <w:rFonts w:eastAsia="Calibri"/>
          <w:b/>
          <w:sz w:val="22"/>
          <w:szCs w:val="22"/>
        </w:rPr>
      </w:pPr>
    </w:p>
    <w:p w14:paraId="24FEC579" w14:textId="5CEA6A67" w:rsidR="007208FB" w:rsidRPr="002E23CF" w:rsidRDefault="007208FB" w:rsidP="0027204A">
      <w:pPr>
        <w:ind w:left="709" w:firstLine="0"/>
        <w:jc w:val="left"/>
        <w:rPr>
          <w:rFonts w:eastAsia="Calibri"/>
          <w:b/>
          <w:sz w:val="22"/>
          <w:szCs w:val="22"/>
        </w:rPr>
      </w:pPr>
    </w:p>
    <w:p w14:paraId="2800DB25" w14:textId="43E3D93B" w:rsidR="007208FB" w:rsidRPr="002E23CF" w:rsidRDefault="007208FB" w:rsidP="0027204A">
      <w:pPr>
        <w:ind w:left="709" w:firstLine="0"/>
        <w:jc w:val="left"/>
        <w:rPr>
          <w:rFonts w:eastAsia="Calibri"/>
          <w:b/>
          <w:sz w:val="22"/>
          <w:szCs w:val="22"/>
        </w:rPr>
      </w:pPr>
    </w:p>
    <w:bookmarkEnd w:id="14"/>
    <w:p w14:paraId="33F3E326" w14:textId="77777777" w:rsidR="0027204A" w:rsidRPr="002E23CF" w:rsidRDefault="0027204A" w:rsidP="0027204A">
      <w:pPr>
        <w:ind w:left="567" w:firstLine="0"/>
        <w:jc w:val="left"/>
        <w:rPr>
          <w:rFonts w:eastAsia="Calibri"/>
          <w:sz w:val="24"/>
        </w:rPr>
      </w:pPr>
    </w:p>
    <w:p w14:paraId="2E5DEE0A" w14:textId="77777777" w:rsidR="0027204A" w:rsidRPr="002E23CF" w:rsidRDefault="0027204A" w:rsidP="0027204A">
      <w:pPr>
        <w:ind w:left="567" w:firstLine="0"/>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6481C92D" w14:textId="77777777" w:rsidR="0027204A" w:rsidRPr="002E23CF" w:rsidRDefault="0027204A" w:rsidP="0027204A">
      <w:pPr>
        <w:ind w:left="567" w:firstLine="0"/>
        <w:jc w:val="left"/>
        <w:rPr>
          <w:rFonts w:eastAsia="Calibri"/>
          <w:sz w:val="24"/>
        </w:rPr>
      </w:pPr>
    </w:p>
    <w:p w14:paraId="620FB17E" w14:textId="77777777" w:rsidR="0027204A" w:rsidRDefault="0027204A" w:rsidP="0027204A">
      <w:pPr>
        <w:ind w:left="567" w:firstLine="0"/>
        <w:jc w:val="left"/>
        <w:rPr>
          <w:rFonts w:eastAsia="Calibri"/>
          <w:sz w:val="24"/>
        </w:rPr>
      </w:pPr>
    </w:p>
    <w:p w14:paraId="75F45690" w14:textId="77777777" w:rsidR="00F80C24" w:rsidRDefault="00F80C24" w:rsidP="0027204A">
      <w:pPr>
        <w:ind w:left="567" w:firstLine="0"/>
        <w:jc w:val="left"/>
        <w:rPr>
          <w:rFonts w:eastAsia="Calibri"/>
          <w:sz w:val="24"/>
        </w:rPr>
      </w:pPr>
    </w:p>
    <w:p w14:paraId="39A9D344" w14:textId="77777777" w:rsidR="00F80C24" w:rsidRPr="002E23CF" w:rsidRDefault="00F80C24" w:rsidP="0027204A">
      <w:pPr>
        <w:ind w:left="567" w:firstLine="0"/>
        <w:jc w:val="left"/>
        <w:rPr>
          <w:rFonts w:eastAsia="Calibri"/>
          <w:sz w:val="24"/>
        </w:rPr>
      </w:pPr>
    </w:p>
    <w:p w14:paraId="22BD09F2" w14:textId="77777777" w:rsidR="00BD4143" w:rsidRPr="002E23CF" w:rsidRDefault="00BD4143" w:rsidP="0027204A">
      <w:pPr>
        <w:ind w:firstLine="567"/>
        <w:jc w:val="right"/>
        <w:rPr>
          <w:rFonts w:eastAsia="Calibri"/>
          <w:b/>
          <w:bCs/>
          <w:sz w:val="20"/>
          <w:szCs w:val="20"/>
          <w:u w:val="single"/>
          <w:vertAlign w:val="superscript"/>
        </w:rPr>
      </w:pPr>
    </w:p>
    <w:p w14:paraId="087AECDD" w14:textId="3C600B06" w:rsidR="007A1ED7" w:rsidRDefault="007A1ED7" w:rsidP="0027204A">
      <w:pPr>
        <w:ind w:firstLine="567"/>
        <w:jc w:val="right"/>
        <w:rPr>
          <w:rFonts w:eastAsia="Calibri"/>
          <w:b/>
          <w:bCs/>
          <w:sz w:val="20"/>
          <w:szCs w:val="20"/>
          <w:u w:val="single"/>
          <w:vertAlign w:val="superscript"/>
        </w:rPr>
      </w:pPr>
      <w:r>
        <w:rPr>
          <w:rFonts w:eastAsia="Calibri"/>
          <w:b/>
          <w:bCs/>
          <w:sz w:val="20"/>
          <w:szCs w:val="20"/>
          <w:u w:val="single"/>
          <w:vertAlign w:val="superscript"/>
        </w:rPr>
        <w:lastRenderedPageBreak/>
        <w:t>П</w:t>
      </w:r>
      <w:r w:rsidR="00247BEE" w:rsidRPr="002E23CF">
        <w:rPr>
          <w:rFonts w:eastAsia="Calibri"/>
          <w:b/>
          <w:bCs/>
          <w:sz w:val="20"/>
          <w:szCs w:val="20"/>
          <w:u w:val="single"/>
          <w:vertAlign w:val="superscript"/>
        </w:rPr>
        <w:t>риложение</w:t>
      </w:r>
      <w:r>
        <w:rPr>
          <w:rFonts w:eastAsia="Calibri"/>
          <w:b/>
          <w:bCs/>
          <w:sz w:val="20"/>
          <w:szCs w:val="20"/>
          <w:u w:val="single"/>
          <w:vertAlign w:val="superscript"/>
        </w:rPr>
        <w:t xml:space="preserve"> № </w:t>
      </w:r>
      <w:r w:rsidR="009042F6">
        <w:rPr>
          <w:rFonts w:eastAsia="Calibri"/>
          <w:b/>
          <w:bCs/>
          <w:sz w:val="20"/>
          <w:szCs w:val="20"/>
          <w:u w:val="single"/>
          <w:vertAlign w:val="superscript"/>
        </w:rPr>
        <w:t>7</w:t>
      </w:r>
    </w:p>
    <w:p w14:paraId="39E84B1E" w14:textId="0A80C10E" w:rsidR="00247BEE" w:rsidRPr="002E23CF" w:rsidRDefault="00247BEE" w:rsidP="0027204A">
      <w:pPr>
        <w:ind w:firstLine="567"/>
        <w:jc w:val="right"/>
        <w:rPr>
          <w:rFonts w:eastAsia="Calibri"/>
          <w:b/>
          <w:bCs/>
          <w:sz w:val="20"/>
          <w:szCs w:val="20"/>
          <w:u w:val="single"/>
          <w:vertAlign w:val="superscript"/>
        </w:rPr>
      </w:pPr>
      <w:r w:rsidRPr="002E23CF">
        <w:rPr>
          <w:rFonts w:eastAsia="Calibri"/>
          <w:b/>
          <w:bCs/>
          <w:sz w:val="20"/>
          <w:szCs w:val="20"/>
          <w:u w:val="single"/>
          <w:vertAlign w:val="superscript"/>
        </w:rPr>
        <w:t xml:space="preserve"> к техническому заданию</w:t>
      </w:r>
    </w:p>
    <w:p w14:paraId="784E6360" w14:textId="77777777" w:rsidR="0027204A" w:rsidRPr="002E23CF" w:rsidRDefault="0027204A" w:rsidP="0027204A">
      <w:pPr>
        <w:ind w:firstLine="567"/>
        <w:jc w:val="center"/>
        <w:rPr>
          <w:rFonts w:eastAsia="Calibri"/>
        </w:rPr>
      </w:pPr>
    </w:p>
    <w:p w14:paraId="7247616B" w14:textId="77777777" w:rsidR="0027204A" w:rsidRPr="002E23CF" w:rsidRDefault="0027204A" w:rsidP="0027204A">
      <w:pPr>
        <w:ind w:firstLine="567"/>
        <w:jc w:val="center"/>
        <w:rPr>
          <w:rFonts w:eastAsia="Calibri"/>
          <w:b/>
          <w:bCs/>
          <w:sz w:val="22"/>
          <w:szCs w:val="22"/>
        </w:rPr>
      </w:pPr>
      <w:r w:rsidRPr="002E23CF">
        <w:rPr>
          <w:rFonts w:eastAsia="Calibri"/>
          <w:b/>
          <w:bCs/>
          <w:sz w:val="22"/>
          <w:szCs w:val="22"/>
        </w:rPr>
        <w:t>Анкета удовлетворенности консультационными услугами</w:t>
      </w:r>
    </w:p>
    <w:p w14:paraId="37713657" w14:textId="5C0C49DE"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1.ФИО, контактный телефон: ____________________________________________________________________________________________________________________________________________________________________________________________</w:t>
      </w:r>
    </w:p>
    <w:p w14:paraId="0D3E73D0"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2.Оцените степень Вашей удовлетворенности консультацией исходя из следующих критериев оцен</w:t>
      </w:r>
      <w:r w:rsidRPr="002E23CF">
        <w:rPr>
          <w:rFonts w:eastAsia="Calibri"/>
          <w:sz w:val="22"/>
          <w:szCs w:val="22"/>
        </w:rPr>
        <w:softHyphen/>
        <w:t>ки:</w:t>
      </w:r>
    </w:p>
    <w:p w14:paraId="2FED9BA0"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5 баллов </w:t>
      </w:r>
      <w:r w:rsidRPr="002E23CF">
        <w:rPr>
          <w:rFonts w:eastAsia="Calibri"/>
          <w:sz w:val="22"/>
          <w:szCs w:val="22"/>
        </w:rPr>
        <w:t>- полная удовлетворённость,</w:t>
      </w:r>
    </w:p>
    <w:p w14:paraId="49781148"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4 балла</w:t>
      </w:r>
      <w:r w:rsidRPr="002E23CF">
        <w:rPr>
          <w:rFonts w:eastAsia="Calibri"/>
          <w:sz w:val="22"/>
          <w:szCs w:val="22"/>
        </w:rPr>
        <w:t> - хорошая степень удовлетворённости,</w:t>
      </w:r>
    </w:p>
    <w:p w14:paraId="1E3BCDED"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3 балла</w:t>
      </w:r>
      <w:r w:rsidRPr="002E23CF">
        <w:rPr>
          <w:rFonts w:eastAsia="Calibri"/>
          <w:sz w:val="22"/>
          <w:szCs w:val="22"/>
        </w:rPr>
        <w:t> - средняя степень удовлетворённости,</w:t>
      </w:r>
    </w:p>
    <w:p w14:paraId="7757BD9C"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2</w:t>
      </w:r>
      <w:r w:rsidRPr="002E23CF">
        <w:rPr>
          <w:rFonts w:eastAsia="Calibri"/>
          <w:sz w:val="22"/>
          <w:szCs w:val="22"/>
        </w:rPr>
        <w:t> </w:t>
      </w:r>
      <w:r w:rsidRPr="002E23CF">
        <w:rPr>
          <w:rFonts w:eastAsia="Calibri"/>
          <w:b/>
          <w:bCs/>
          <w:sz w:val="22"/>
          <w:szCs w:val="22"/>
        </w:rPr>
        <w:t>балла </w:t>
      </w:r>
      <w:r w:rsidRPr="002E23CF">
        <w:rPr>
          <w:rFonts w:eastAsia="Calibri"/>
          <w:sz w:val="22"/>
          <w:szCs w:val="22"/>
        </w:rPr>
        <w:t>- низкая степень удовлетворённости,</w:t>
      </w:r>
    </w:p>
    <w:p w14:paraId="7C11F291"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1 балл </w:t>
      </w:r>
      <w:r w:rsidRPr="002E23CF">
        <w:rPr>
          <w:rFonts w:eastAsia="Calibri"/>
          <w:sz w:val="22"/>
          <w:szCs w:val="22"/>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870"/>
        <w:gridCol w:w="870"/>
        <w:gridCol w:w="885"/>
        <w:gridCol w:w="870"/>
        <w:gridCol w:w="849"/>
      </w:tblGrid>
      <w:tr w:rsidR="002E23CF" w:rsidRPr="002E23CF" w14:paraId="6F18B67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93B04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DE09D4"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C2BDDC8"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9E844B5"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EA0A1C2"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36A4654"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5</w:t>
            </w:r>
          </w:p>
        </w:tc>
      </w:tr>
      <w:tr w:rsidR="002E23CF" w:rsidRPr="002E23CF" w14:paraId="7EF00ABC"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21DDF89"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1. 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F1543A3"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DD0BF40"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C45B79D"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9A1F92C"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5E0DFA1" w14:textId="77777777" w:rsidR="0027204A" w:rsidRPr="002E23CF" w:rsidRDefault="0027204A" w:rsidP="00BD04D8">
            <w:pPr>
              <w:ind w:firstLine="567"/>
              <w:jc w:val="left"/>
              <w:rPr>
                <w:rFonts w:eastAsia="Calibri"/>
                <w:sz w:val="24"/>
              </w:rPr>
            </w:pPr>
          </w:p>
        </w:tc>
      </w:tr>
      <w:tr w:rsidR="002E23CF" w:rsidRPr="002E23CF" w14:paraId="35290D70"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9D8DA09"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2. 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F31825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961C268"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66BED3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578443A"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1DE3877" w14:textId="77777777" w:rsidR="0027204A" w:rsidRPr="002E23CF" w:rsidRDefault="0027204A" w:rsidP="00BD04D8">
            <w:pPr>
              <w:ind w:firstLine="567"/>
              <w:jc w:val="left"/>
              <w:rPr>
                <w:rFonts w:eastAsia="Calibri"/>
                <w:sz w:val="24"/>
              </w:rPr>
            </w:pPr>
          </w:p>
        </w:tc>
      </w:tr>
      <w:tr w:rsidR="002E23CF" w:rsidRPr="002E23CF" w14:paraId="2B34E899"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2F56439"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3. 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B128CB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1AD1031"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52EBC2"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32B6804"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3422291" w14:textId="77777777" w:rsidR="0027204A" w:rsidRPr="002E23CF" w:rsidRDefault="0027204A" w:rsidP="00BD04D8">
            <w:pPr>
              <w:ind w:firstLine="567"/>
              <w:jc w:val="left"/>
              <w:rPr>
                <w:rFonts w:eastAsia="Calibri"/>
                <w:sz w:val="24"/>
              </w:rPr>
            </w:pPr>
          </w:p>
        </w:tc>
      </w:tr>
      <w:tr w:rsidR="002E23CF" w:rsidRPr="002E23CF" w14:paraId="770C1D4E"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7CBF9D8"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4. 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73C992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ACC4429"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95FAE5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6AF0F9A"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4F646F0" w14:textId="77777777" w:rsidR="0027204A" w:rsidRPr="002E23CF" w:rsidRDefault="0027204A" w:rsidP="00BD04D8">
            <w:pPr>
              <w:ind w:firstLine="567"/>
              <w:jc w:val="left"/>
              <w:rPr>
                <w:rFonts w:eastAsia="Calibri"/>
                <w:sz w:val="24"/>
              </w:rPr>
            </w:pPr>
          </w:p>
        </w:tc>
      </w:tr>
      <w:tr w:rsidR="002E23CF" w:rsidRPr="002E23CF" w14:paraId="16568AA9"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6CD3B6A"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5. Удобство расположения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A6D1193"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547F37E"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455005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BFBD696"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7641A6D" w14:textId="77777777" w:rsidR="0027204A" w:rsidRPr="002E23CF" w:rsidRDefault="0027204A" w:rsidP="00BD04D8">
            <w:pPr>
              <w:ind w:firstLine="567"/>
              <w:jc w:val="left"/>
              <w:rPr>
                <w:rFonts w:eastAsia="Calibri"/>
                <w:sz w:val="24"/>
              </w:rPr>
            </w:pPr>
          </w:p>
        </w:tc>
      </w:tr>
      <w:tr w:rsidR="002E23CF" w:rsidRPr="002E23CF" w14:paraId="703FA2F8"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1123EA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6. Техническое оснащение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3FB3F0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8AEA525"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F026AF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ACE3622"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3FF9D3B" w14:textId="77777777" w:rsidR="0027204A" w:rsidRPr="002E23CF" w:rsidRDefault="0027204A" w:rsidP="00BD04D8">
            <w:pPr>
              <w:ind w:firstLine="567"/>
              <w:jc w:val="left"/>
              <w:rPr>
                <w:rFonts w:eastAsia="Calibri"/>
                <w:sz w:val="24"/>
              </w:rPr>
            </w:pPr>
          </w:p>
        </w:tc>
      </w:tr>
      <w:tr w:rsidR="002E23CF" w:rsidRPr="002E23CF" w14:paraId="2B013EF9"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45BE952"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7. Обеспечение методическими и иными материалами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512D7E9"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EF1FFC8"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4EE51F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5CBD81D"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82E8069" w14:textId="77777777" w:rsidR="0027204A" w:rsidRPr="002E23CF" w:rsidRDefault="0027204A" w:rsidP="00BD04D8">
            <w:pPr>
              <w:ind w:firstLine="567"/>
              <w:jc w:val="left"/>
              <w:rPr>
                <w:rFonts w:eastAsia="Calibri"/>
                <w:sz w:val="24"/>
              </w:rPr>
            </w:pPr>
          </w:p>
        </w:tc>
      </w:tr>
      <w:tr w:rsidR="002E23CF" w:rsidRPr="002E23CF" w14:paraId="6977BC52"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9D98FA0"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8. 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A67DDAA"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DAFBC37"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9D474A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68D03DD"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0ADA0829" w14:textId="77777777" w:rsidR="0027204A" w:rsidRPr="002E23CF" w:rsidRDefault="0027204A" w:rsidP="00BD04D8">
            <w:pPr>
              <w:ind w:firstLine="567"/>
              <w:jc w:val="left"/>
              <w:rPr>
                <w:rFonts w:eastAsia="Calibri"/>
                <w:sz w:val="24"/>
              </w:rPr>
            </w:pPr>
          </w:p>
        </w:tc>
      </w:tr>
    </w:tbl>
    <w:p w14:paraId="3180952B"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3. Рекомендовали бы Вы другим организациям заказать наши услуги? (да/нет)_____________</w:t>
      </w:r>
    </w:p>
    <w:p w14:paraId="2CE7645F"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sz w:val="22"/>
          <w:szCs w:val="22"/>
        </w:rPr>
        <w:t>Подпись____________________ Дата заполнения __________________</w:t>
      </w:r>
    </w:p>
    <w:p w14:paraId="44024A82"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b/>
          <w:bCs/>
          <w:i/>
          <w:iCs/>
          <w:sz w:val="22"/>
          <w:szCs w:val="22"/>
        </w:rPr>
        <w:t>Спасибо что уделили время на заполнение анкеты. Нам важно Ваше мнение!</w:t>
      </w:r>
    </w:p>
    <w:p w14:paraId="0651CC5B" w14:textId="004E3E05" w:rsidR="0027204A" w:rsidRPr="002E23CF" w:rsidRDefault="0027204A" w:rsidP="0027204A">
      <w:pPr>
        <w:ind w:firstLine="0"/>
        <w:jc w:val="left"/>
        <w:rPr>
          <w:rFonts w:eastAsia="Calibri"/>
          <w:sz w:val="22"/>
          <w:szCs w:val="22"/>
          <w:vertAlign w:val="superscript"/>
        </w:rPr>
      </w:pPr>
      <w:bookmarkStart w:id="15" w:name="_Hlk39142173"/>
      <w:r w:rsidRPr="002E23CF">
        <w:rPr>
          <w:rFonts w:eastAsia="Calibri"/>
          <w:sz w:val="22"/>
          <w:szCs w:val="22"/>
        </w:rPr>
        <w:tab/>
      </w:r>
      <w:r w:rsidRPr="002E23CF">
        <w:rPr>
          <w:rFonts w:eastAsia="Calibri"/>
          <w:sz w:val="22"/>
          <w:szCs w:val="22"/>
        </w:rPr>
        <w:tab/>
      </w:r>
      <w:r w:rsidRPr="002E23CF">
        <w:rPr>
          <w:rFonts w:eastAsia="Calibri"/>
          <w:sz w:val="22"/>
          <w:szCs w:val="22"/>
        </w:rPr>
        <w:tab/>
      </w:r>
    </w:p>
    <w:bookmarkEnd w:id="12"/>
    <w:bookmarkEnd w:id="15"/>
    <w:p w14:paraId="3FC082DD" w14:textId="77777777" w:rsidR="007A1ED7" w:rsidRDefault="007A1ED7" w:rsidP="0027204A">
      <w:pPr>
        <w:ind w:firstLine="0"/>
        <w:jc w:val="left"/>
        <w:rPr>
          <w:rFonts w:eastAsia="Calibri"/>
          <w:vertAlign w:val="superscript"/>
        </w:rPr>
        <w:sectPr w:rsidR="007A1ED7" w:rsidSect="0027204A">
          <w:pgSz w:w="11906" w:h="16838"/>
          <w:pgMar w:top="426" w:right="849" w:bottom="426" w:left="709" w:header="708" w:footer="708" w:gutter="0"/>
          <w:cols w:space="708"/>
          <w:docGrid w:linePitch="381"/>
        </w:sectPr>
      </w:pPr>
    </w:p>
    <w:p w14:paraId="314920D8" w14:textId="7F61657C"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bookmarkStart w:id="16" w:name="_Hlk80628373"/>
      <w:r w:rsidRPr="007A1ED7">
        <w:rPr>
          <w:rFonts w:eastAsia="Calibri"/>
          <w:b/>
          <w:bCs/>
          <w:sz w:val="20"/>
          <w:szCs w:val="20"/>
          <w:u w:val="single"/>
          <w:shd w:val="clear" w:color="auto" w:fill="FFFFFF"/>
          <w:vertAlign w:val="superscript"/>
          <w:lang w:eastAsia="en-US"/>
        </w:rPr>
        <w:lastRenderedPageBreak/>
        <w:t>Приложение №</w:t>
      </w:r>
      <w:r w:rsidR="009042F6">
        <w:rPr>
          <w:rFonts w:eastAsia="Calibri"/>
          <w:b/>
          <w:bCs/>
          <w:sz w:val="20"/>
          <w:szCs w:val="20"/>
          <w:u w:val="single"/>
          <w:shd w:val="clear" w:color="auto" w:fill="FFFFFF"/>
          <w:vertAlign w:val="superscript"/>
          <w:lang w:eastAsia="en-US"/>
        </w:rPr>
        <w:t>8</w:t>
      </w:r>
    </w:p>
    <w:p w14:paraId="2A0F27E1" w14:textId="527BB8D5"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Pr>
          <w:rFonts w:eastAsia="Calibri"/>
          <w:b/>
          <w:bCs/>
          <w:sz w:val="20"/>
          <w:szCs w:val="20"/>
          <w:u w:val="single"/>
          <w:shd w:val="clear" w:color="auto" w:fill="FFFFFF"/>
          <w:vertAlign w:val="superscript"/>
          <w:lang w:eastAsia="en-US"/>
        </w:rPr>
        <w:t>к</w:t>
      </w:r>
      <w:r w:rsidRPr="007A1ED7">
        <w:rPr>
          <w:rFonts w:eastAsia="Calibri"/>
          <w:b/>
          <w:bCs/>
          <w:sz w:val="20"/>
          <w:szCs w:val="20"/>
          <w:u w:val="single"/>
          <w:shd w:val="clear" w:color="auto" w:fill="FFFFFF"/>
          <w:vertAlign w:val="superscript"/>
          <w:lang w:eastAsia="en-US"/>
        </w:rPr>
        <w:t xml:space="preserve"> техническому заданию</w:t>
      </w:r>
    </w:p>
    <w:p w14:paraId="5D7DD828"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69527B73" w14:textId="5C9BB714" w:rsidR="00265E95" w:rsidRPr="002008A9" w:rsidRDefault="007A1ED7" w:rsidP="007A1ED7">
      <w:pPr>
        <w:tabs>
          <w:tab w:val="left" w:pos="6161"/>
        </w:tabs>
        <w:ind w:firstLine="567"/>
        <w:jc w:val="center"/>
        <w:rPr>
          <w:b/>
          <w:bCs/>
          <w:sz w:val="24"/>
          <w:shd w:val="clear" w:color="auto" w:fill="FFFFFF"/>
        </w:rPr>
      </w:pPr>
      <w:bookmarkStart w:id="17" w:name="_Hlk81402109"/>
      <w:r w:rsidRPr="007A1ED7">
        <w:rPr>
          <w:rFonts w:eastAsia="Calibri"/>
          <w:b/>
          <w:bCs/>
          <w:sz w:val="24"/>
          <w:szCs w:val="22"/>
          <w:lang w:eastAsia="en-US"/>
        </w:rPr>
        <w:t xml:space="preserve">Журнал учёта лиц, получивших консультационные услуги </w:t>
      </w:r>
      <w:r w:rsidR="0067289D">
        <w:rPr>
          <w:rFonts w:eastAsia="Calibri"/>
          <w:b/>
          <w:bCs/>
          <w:sz w:val="24"/>
          <w:szCs w:val="22"/>
          <w:lang w:eastAsia="en-US"/>
        </w:rPr>
        <w:t xml:space="preserve">в рамках </w:t>
      </w:r>
      <w:bookmarkStart w:id="18" w:name="_Hlk81491568"/>
      <w:r w:rsidR="0067289D">
        <w:rPr>
          <w:rFonts w:eastAsia="Calibri"/>
          <w:b/>
          <w:bCs/>
          <w:sz w:val="24"/>
          <w:szCs w:val="22"/>
          <w:lang w:eastAsia="en-US"/>
        </w:rPr>
        <w:t xml:space="preserve">оказания </w:t>
      </w:r>
      <w:r w:rsidR="00265E95">
        <w:rPr>
          <w:rFonts w:eastAsia="Calibri"/>
          <w:b/>
          <w:bCs/>
          <w:sz w:val="24"/>
          <w:szCs w:val="22"/>
          <w:lang w:eastAsia="en-US"/>
        </w:rPr>
        <w:t xml:space="preserve">комплексной услуги субъектам МСП Волгоградской области </w:t>
      </w:r>
      <w:r w:rsidR="009433D5" w:rsidRPr="009433D5">
        <w:rPr>
          <w:rFonts w:eastAsia="Calibri"/>
          <w:b/>
          <w:bCs/>
          <w:sz w:val="24"/>
          <w:szCs w:val="22"/>
          <w:lang w:eastAsia="en-US"/>
        </w:rPr>
        <w:t>по вопросам охраны труда по направлению деятельности предприятий</w:t>
      </w:r>
    </w:p>
    <w:bookmarkEnd w:id="17"/>
    <w:bookmarkEnd w:id="18"/>
    <w:p w14:paraId="4CD7D87C" w14:textId="77777777" w:rsidR="00265E95" w:rsidRDefault="00265E95" w:rsidP="007A1ED7">
      <w:pPr>
        <w:tabs>
          <w:tab w:val="left" w:pos="6161"/>
        </w:tabs>
        <w:ind w:firstLine="567"/>
        <w:jc w:val="center"/>
        <w:rPr>
          <w:color w:val="2E74B5" w:themeColor="accent1" w:themeShade="BF"/>
          <w:sz w:val="24"/>
          <w:shd w:val="clear" w:color="auto" w:fill="FFFFFF"/>
        </w:rPr>
      </w:pPr>
    </w:p>
    <w:p w14:paraId="71248CBC" w14:textId="473A7C29" w:rsidR="007A1ED7" w:rsidRPr="007A1ED7" w:rsidRDefault="007A1ED7" w:rsidP="007A1ED7">
      <w:pPr>
        <w:tabs>
          <w:tab w:val="left" w:pos="6161"/>
        </w:tabs>
        <w:ind w:firstLine="567"/>
        <w:jc w:val="center"/>
        <w:rPr>
          <w:rFonts w:eastAsia="Calibri"/>
          <w:sz w:val="24"/>
          <w:szCs w:val="22"/>
          <w:lang w:eastAsia="en-US"/>
        </w:rPr>
      </w:pPr>
      <w:r w:rsidRPr="007A1ED7">
        <w:rPr>
          <w:rFonts w:eastAsia="Calibri"/>
          <w:sz w:val="24"/>
          <w:szCs w:val="22"/>
          <w:lang w:eastAsia="en-US"/>
        </w:rPr>
        <w:t xml:space="preserve">в период с даты подписания договора по «_____» _____________ </w:t>
      </w:r>
      <w:r w:rsidR="003F429D">
        <w:rPr>
          <w:rFonts w:eastAsia="Calibri"/>
          <w:sz w:val="24"/>
          <w:szCs w:val="22"/>
          <w:lang w:eastAsia="en-US"/>
        </w:rPr>
        <w:t>202</w:t>
      </w:r>
      <w:r w:rsidR="00FD49B8">
        <w:rPr>
          <w:rFonts w:eastAsia="Calibri"/>
          <w:sz w:val="24"/>
          <w:szCs w:val="22"/>
          <w:lang w:eastAsia="en-US"/>
        </w:rPr>
        <w:t>3</w:t>
      </w:r>
      <w:r w:rsidRPr="007A1ED7">
        <w:rPr>
          <w:rFonts w:eastAsia="Calibri"/>
          <w:sz w:val="24"/>
          <w:szCs w:val="22"/>
          <w:lang w:eastAsia="en-US"/>
        </w:rPr>
        <w:t xml:space="preserve"> г.</w:t>
      </w:r>
    </w:p>
    <w:p w14:paraId="22380175"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tbl>
      <w:tblPr>
        <w:tblStyle w:val="130"/>
        <w:tblW w:w="15651" w:type="dxa"/>
        <w:jc w:val="center"/>
        <w:tblLook w:val="04A0" w:firstRow="1" w:lastRow="0" w:firstColumn="1" w:lastColumn="0" w:noHBand="0" w:noVBand="1"/>
      </w:tblPr>
      <w:tblGrid>
        <w:gridCol w:w="1062"/>
        <w:gridCol w:w="1980"/>
        <w:gridCol w:w="1422"/>
        <w:gridCol w:w="992"/>
        <w:gridCol w:w="1134"/>
        <w:gridCol w:w="1114"/>
        <w:gridCol w:w="1021"/>
        <w:gridCol w:w="1580"/>
        <w:gridCol w:w="1276"/>
        <w:gridCol w:w="1998"/>
        <w:gridCol w:w="1099"/>
        <w:gridCol w:w="985"/>
      </w:tblGrid>
      <w:tr w:rsidR="009433D5" w:rsidRPr="009130C7" w14:paraId="2E696E24" w14:textId="77777777" w:rsidTr="00E043CE">
        <w:trPr>
          <w:trHeight w:val="1093"/>
          <w:jc w:val="center"/>
        </w:trPr>
        <w:tc>
          <w:tcPr>
            <w:tcW w:w="1050" w:type="dxa"/>
            <w:vAlign w:val="center"/>
            <w:hideMark/>
          </w:tcPr>
          <w:p w14:paraId="0F9054F3" w14:textId="77777777" w:rsidR="009433D5" w:rsidRPr="009130C7" w:rsidRDefault="009433D5" w:rsidP="00E043CE">
            <w:pPr>
              <w:ind w:firstLine="80"/>
              <w:jc w:val="center"/>
              <w:rPr>
                <w:rFonts w:eastAsia="Calibri"/>
                <w:b/>
                <w:bCs/>
                <w:noProof/>
                <w:sz w:val="14"/>
                <w:szCs w:val="14"/>
              </w:rPr>
            </w:pPr>
            <w:r w:rsidRPr="009130C7">
              <w:rPr>
                <w:rFonts w:eastAsia="Calibri"/>
                <w:b/>
                <w:bCs/>
                <w:noProof/>
                <w:sz w:val="14"/>
                <w:szCs w:val="14"/>
              </w:rPr>
              <w:t>Дата проведения мероприятия</w:t>
            </w:r>
          </w:p>
        </w:tc>
        <w:tc>
          <w:tcPr>
            <w:tcW w:w="1980" w:type="dxa"/>
            <w:vAlign w:val="center"/>
            <w:hideMark/>
          </w:tcPr>
          <w:p w14:paraId="2F17A74D"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Наименование юр. лица или фамилия, имя и отчество индивидуального предпринимателя</w:t>
            </w:r>
          </w:p>
        </w:tc>
        <w:tc>
          <w:tcPr>
            <w:tcW w:w="1422" w:type="dxa"/>
            <w:vAlign w:val="center"/>
            <w:hideMark/>
          </w:tcPr>
          <w:p w14:paraId="3979F137"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ИНН</w:t>
            </w:r>
          </w:p>
        </w:tc>
        <w:tc>
          <w:tcPr>
            <w:tcW w:w="992" w:type="dxa"/>
            <w:vAlign w:val="center"/>
            <w:hideMark/>
          </w:tcPr>
          <w:p w14:paraId="1627A652"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ОКВЭД</w:t>
            </w:r>
          </w:p>
        </w:tc>
        <w:tc>
          <w:tcPr>
            <w:tcW w:w="1134" w:type="dxa"/>
            <w:vAlign w:val="center"/>
            <w:hideMark/>
          </w:tcPr>
          <w:p w14:paraId="0A245B61"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Контактные данные</w:t>
            </w:r>
          </w:p>
        </w:tc>
        <w:tc>
          <w:tcPr>
            <w:tcW w:w="1114" w:type="dxa"/>
            <w:vAlign w:val="center"/>
            <w:hideMark/>
          </w:tcPr>
          <w:p w14:paraId="2FD24592"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Электронная почта</w:t>
            </w:r>
          </w:p>
        </w:tc>
        <w:tc>
          <w:tcPr>
            <w:tcW w:w="1021" w:type="dxa"/>
            <w:vAlign w:val="center"/>
          </w:tcPr>
          <w:p w14:paraId="30C3C7C2" w14:textId="77777777" w:rsidR="009433D5" w:rsidRPr="003F429D" w:rsidRDefault="009433D5" w:rsidP="00E043CE">
            <w:pPr>
              <w:ind w:firstLine="0"/>
              <w:jc w:val="center"/>
              <w:rPr>
                <w:rFonts w:eastAsia="Calibri"/>
                <w:b/>
                <w:bCs/>
                <w:noProof/>
                <w:sz w:val="14"/>
                <w:szCs w:val="14"/>
              </w:rPr>
            </w:pPr>
            <w:r>
              <w:rPr>
                <w:rFonts w:eastAsia="Calibri"/>
                <w:b/>
                <w:bCs/>
                <w:noProof/>
                <w:sz w:val="14"/>
                <w:szCs w:val="14"/>
              </w:rPr>
              <w:t>Дата регистрации бизнеса</w:t>
            </w:r>
          </w:p>
        </w:tc>
        <w:tc>
          <w:tcPr>
            <w:tcW w:w="1580" w:type="dxa"/>
            <w:vAlign w:val="center"/>
            <w:hideMark/>
          </w:tcPr>
          <w:p w14:paraId="61D32F85"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Место регистрации юридического лица (Муниципальное образование / городской округ)</w:t>
            </w:r>
          </w:p>
        </w:tc>
        <w:tc>
          <w:tcPr>
            <w:tcW w:w="1276" w:type="dxa"/>
            <w:vAlign w:val="center"/>
          </w:tcPr>
          <w:p w14:paraId="7DD2FD8B"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Место проведения мероприятия</w:t>
            </w:r>
          </w:p>
        </w:tc>
        <w:tc>
          <w:tcPr>
            <w:tcW w:w="1998" w:type="dxa"/>
            <w:vAlign w:val="center"/>
          </w:tcPr>
          <w:p w14:paraId="2255C3D8"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Тема мероприятия/консультации</w:t>
            </w:r>
          </w:p>
        </w:tc>
        <w:tc>
          <w:tcPr>
            <w:tcW w:w="1099" w:type="dxa"/>
            <w:vAlign w:val="center"/>
          </w:tcPr>
          <w:p w14:paraId="4F47032B"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КАТЕГОРИЯ СУБЪЕКТА</w:t>
            </w:r>
          </w:p>
          <w:p w14:paraId="72517052"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(6-микро,</w:t>
            </w:r>
          </w:p>
          <w:p w14:paraId="394EE29D"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3-средний,</w:t>
            </w:r>
          </w:p>
          <w:p w14:paraId="22587F5F" w14:textId="77777777" w:rsidR="009433D5" w:rsidRPr="009130C7" w:rsidRDefault="009433D5" w:rsidP="00E043CE">
            <w:pPr>
              <w:ind w:right="-131" w:firstLine="0"/>
              <w:jc w:val="center"/>
              <w:rPr>
                <w:rFonts w:eastAsia="Calibri"/>
                <w:b/>
                <w:bCs/>
                <w:noProof/>
                <w:sz w:val="14"/>
                <w:szCs w:val="14"/>
              </w:rPr>
            </w:pPr>
            <w:r w:rsidRPr="009130C7">
              <w:rPr>
                <w:rFonts w:eastAsia="Calibri"/>
                <w:b/>
                <w:bCs/>
                <w:noProof/>
                <w:sz w:val="14"/>
                <w:szCs w:val="14"/>
              </w:rPr>
              <w:t>2-малый)</w:t>
            </w:r>
          </w:p>
          <w:p w14:paraId="381B2D4A" w14:textId="77777777" w:rsidR="009433D5" w:rsidRPr="009130C7" w:rsidRDefault="009433D5" w:rsidP="00E043CE">
            <w:pPr>
              <w:ind w:firstLine="0"/>
              <w:jc w:val="center"/>
              <w:rPr>
                <w:rFonts w:eastAsia="Calibri"/>
                <w:b/>
                <w:bCs/>
                <w:noProof/>
                <w:sz w:val="14"/>
                <w:szCs w:val="14"/>
              </w:rPr>
            </w:pPr>
          </w:p>
        </w:tc>
        <w:tc>
          <w:tcPr>
            <w:tcW w:w="985" w:type="dxa"/>
            <w:vAlign w:val="center"/>
            <w:hideMark/>
          </w:tcPr>
          <w:p w14:paraId="05A53831" w14:textId="77777777" w:rsidR="009433D5" w:rsidRPr="009130C7" w:rsidRDefault="009433D5" w:rsidP="00E043CE">
            <w:pPr>
              <w:ind w:firstLine="0"/>
              <w:jc w:val="center"/>
              <w:rPr>
                <w:rFonts w:eastAsia="Calibri"/>
                <w:b/>
                <w:bCs/>
                <w:noProof/>
                <w:sz w:val="14"/>
                <w:szCs w:val="14"/>
              </w:rPr>
            </w:pPr>
            <w:r w:rsidRPr="009130C7">
              <w:rPr>
                <w:rFonts w:eastAsia="Calibri"/>
                <w:b/>
                <w:bCs/>
                <w:noProof/>
                <w:sz w:val="14"/>
                <w:szCs w:val="14"/>
              </w:rPr>
              <w:t>Срок оказания поддержки</w:t>
            </w:r>
          </w:p>
        </w:tc>
      </w:tr>
      <w:tr w:rsidR="009433D5" w:rsidRPr="009130C7" w14:paraId="01AA0C2F" w14:textId="77777777" w:rsidTr="00E043CE">
        <w:trPr>
          <w:trHeight w:val="300"/>
          <w:jc w:val="center"/>
        </w:trPr>
        <w:tc>
          <w:tcPr>
            <w:tcW w:w="1050" w:type="dxa"/>
            <w:noWrap/>
            <w:hideMark/>
          </w:tcPr>
          <w:p w14:paraId="1DB339B7"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7FB9E4C3"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198A1164"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60C9E93E"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3D05C70A"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21B1AA78"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021" w:type="dxa"/>
          </w:tcPr>
          <w:p w14:paraId="37E57D49" w14:textId="77777777" w:rsidR="009433D5" w:rsidRPr="009130C7" w:rsidRDefault="009433D5" w:rsidP="00E043CE">
            <w:pPr>
              <w:ind w:firstLine="284"/>
              <w:jc w:val="left"/>
              <w:rPr>
                <w:rFonts w:eastAsia="Calibri"/>
                <w:noProof/>
                <w:sz w:val="20"/>
                <w:szCs w:val="20"/>
              </w:rPr>
            </w:pPr>
          </w:p>
        </w:tc>
        <w:tc>
          <w:tcPr>
            <w:tcW w:w="1580" w:type="dxa"/>
            <w:noWrap/>
            <w:hideMark/>
          </w:tcPr>
          <w:p w14:paraId="7A041C21"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0AB80A30" w14:textId="77777777" w:rsidR="009433D5" w:rsidRPr="009130C7" w:rsidRDefault="009433D5" w:rsidP="00E043CE">
            <w:pPr>
              <w:ind w:firstLine="284"/>
              <w:jc w:val="left"/>
              <w:rPr>
                <w:rFonts w:eastAsia="Calibri"/>
                <w:noProof/>
                <w:sz w:val="20"/>
                <w:szCs w:val="20"/>
              </w:rPr>
            </w:pPr>
          </w:p>
        </w:tc>
        <w:tc>
          <w:tcPr>
            <w:tcW w:w="1998" w:type="dxa"/>
          </w:tcPr>
          <w:p w14:paraId="516B9200" w14:textId="77777777" w:rsidR="009433D5" w:rsidRPr="009130C7" w:rsidRDefault="009433D5" w:rsidP="00E043CE">
            <w:pPr>
              <w:ind w:firstLine="284"/>
              <w:jc w:val="left"/>
              <w:rPr>
                <w:rFonts w:eastAsia="Calibri"/>
                <w:noProof/>
                <w:sz w:val="20"/>
                <w:szCs w:val="20"/>
              </w:rPr>
            </w:pPr>
          </w:p>
        </w:tc>
        <w:tc>
          <w:tcPr>
            <w:tcW w:w="1099" w:type="dxa"/>
            <w:noWrap/>
            <w:hideMark/>
          </w:tcPr>
          <w:p w14:paraId="26CCFD8B"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2127746C"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r>
      <w:tr w:rsidR="009433D5" w:rsidRPr="009130C7" w14:paraId="617FC773" w14:textId="77777777" w:rsidTr="00E043CE">
        <w:trPr>
          <w:trHeight w:val="300"/>
          <w:jc w:val="center"/>
        </w:trPr>
        <w:tc>
          <w:tcPr>
            <w:tcW w:w="1050" w:type="dxa"/>
            <w:noWrap/>
            <w:hideMark/>
          </w:tcPr>
          <w:p w14:paraId="73A21C58"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980" w:type="dxa"/>
            <w:noWrap/>
            <w:hideMark/>
          </w:tcPr>
          <w:p w14:paraId="2D2661CB"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422" w:type="dxa"/>
            <w:noWrap/>
            <w:hideMark/>
          </w:tcPr>
          <w:p w14:paraId="3482777F"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992" w:type="dxa"/>
            <w:noWrap/>
            <w:hideMark/>
          </w:tcPr>
          <w:p w14:paraId="0C2F194F"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134" w:type="dxa"/>
            <w:noWrap/>
            <w:hideMark/>
          </w:tcPr>
          <w:p w14:paraId="05EA9AD5"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114" w:type="dxa"/>
            <w:noWrap/>
            <w:hideMark/>
          </w:tcPr>
          <w:p w14:paraId="14429A86"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021" w:type="dxa"/>
          </w:tcPr>
          <w:p w14:paraId="5A2EC28C" w14:textId="77777777" w:rsidR="009433D5" w:rsidRPr="009130C7" w:rsidRDefault="009433D5" w:rsidP="00E043CE">
            <w:pPr>
              <w:ind w:firstLine="284"/>
              <w:jc w:val="left"/>
              <w:rPr>
                <w:rFonts w:eastAsia="Calibri"/>
                <w:noProof/>
                <w:sz w:val="20"/>
                <w:szCs w:val="20"/>
              </w:rPr>
            </w:pPr>
          </w:p>
        </w:tc>
        <w:tc>
          <w:tcPr>
            <w:tcW w:w="1580" w:type="dxa"/>
            <w:noWrap/>
            <w:hideMark/>
          </w:tcPr>
          <w:p w14:paraId="4EEA53B8"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276" w:type="dxa"/>
            <w:noWrap/>
            <w:hideMark/>
          </w:tcPr>
          <w:p w14:paraId="0E9A920A"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1998" w:type="dxa"/>
          </w:tcPr>
          <w:p w14:paraId="5AE13517" w14:textId="77777777" w:rsidR="009433D5" w:rsidRPr="009130C7" w:rsidRDefault="009433D5" w:rsidP="00E043CE">
            <w:pPr>
              <w:ind w:firstLine="284"/>
              <w:jc w:val="left"/>
              <w:rPr>
                <w:rFonts w:eastAsia="Calibri"/>
                <w:noProof/>
                <w:sz w:val="20"/>
                <w:szCs w:val="20"/>
              </w:rPr>
            </w:pPr>
          </w:p>
        </w:tc>
        <w:tc>
          <w:tcPr>
            <w:tcW w:w="1099" w:type="dxa"/>
            <w:noWrap/>
            <w:hideMark/>
          </w:tcPr>
          <w:p w14:paraId="0CBE9AAF"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c>
          <w:tcPr>
            <w:tcW w:w="985" w:type="dxa"/>
            <w:noWrap/>
            <w:hideMark/>
          </w:tcPr>
          <w:p w14:paraId="0740F190" w14:textId="77777777" w:rsidR="009433D5" w:rsidRPr="009130C7" w:rsidRDefault="009433D5" w:rsidP="00E043CE">
            <w:pPr>
              <w:ind w:firstLine="284"/>
              <w:jc w:val="left"/>
              <w:rPr>
                <w:rFonts w:eastAsia="Calibri"/>
                <w:noProof/>
                <w:sz w:val="20"/>
                <w:szCs w:val="20"/>
              </w:rPr>
            </w:pPr>
            <w:r w:rsidRPr="009130C7">
              <w:rPr>
                <w:rFonts w:eastAsia="Calibri"/>
                <w:noProof/>
                <w:sz w:val="20"/>
                <w:szCs w:val="20"/>
              </w:rPr>
              <w:t> </w:t>
            </w:r>
          </w:p>
        </w:tc>
      </w:tr>
      <w:tr w:rsidR="009433D5" w:rsidRPr="009130C7" w14:paraId="624A61CA" w14:textId="77777777" w:rsidTr="00E043CE">
        <w:trPr>
          <w:trHeight w:val="300"/>
          <w:jc w:val="center"/>
        </w:trPr>
        <w:tc>
          <w:tcPr>
            <w:tcW w:w="1050" w:type="dxa"/>
            <w:noWrap/>
          </w:tcPr>
          <w:p w14:paraId="7E137212" w14:textId="77777777" w:rsidR="009433D5" w:rsidRPr="009130C7" w:rsidRDefault="009433D5" w:rsidP="00E043CE">
            <w:pPr>
              <w:ind w:firstLine="284"/>
              <w:jc w:val="left"/>
              <w:rPr>
                <w:rFonts w:eastAsia="Calibri"/>
                <w:noProof/>
                <w:sz w:val="20"/>
                <w:szCs w:val="20"/>
              </w:rPr>
            </w:pPr>
          </w:p>
        </w:tc>
        <w:tc>
          <w:tcPr>
            <w:tcW w:w="1980" w:type="dxa"/>
            <w:noWrap/>
          </w:tcPr>
          <w:p w14:paraId="4B0C20F0" w14:textId="77777777" w:rsidR="009433D5" w:rsidRPr="009130C7" w:rsidRDefault="009433D5" w:rsidP="00E043CE">
            <w:pPr>
              <w:ind w:firstLine="284"/>
              <w:jc w:val="left"/>
              <w:rPr>
                <w:rFonts w:eastAsia="Calibri"/>
                <w:noProof/>
                <w:sz w:val="20"/>
                <w:szCs w:val="20"/>
              </w:rPr>
            </w:pPr>
          </w:p>
        </w:tc>
        <w:tc>
          <w:tcPr>
            <w:tcW w:w="1422" w:type="dxa"/>
            <w:noWrap/>
          </w:tcPr>
          <w:p w14:paraId="2B586F88" w14:textId="77777777" w:rsidR="009433D5" w:rsidRPr="009130C7" w:rsidRDefault="009433D5" w:rsidP="00E043CE">
            <w:pPr>
              <w:ind w:firstLine="284"/>
              <w:jc w:val="left"/>
              <w:rPr>
                <w:rFonts w:eastAsia="Calibri"/>
                <w:noProof/>
                <w:sz w:val="20"/>
                <w:szCs w:val="20"/>
              </w:rPr>
            </w:pPr>
          </w:p>
        </w:tc>
        <w:tc>
          <w:tcPr>
            <w:tcW w:w="992" w:type="dxa"/>
            <w:noWrap/>
          </w:tcPr>
          <w:p w14:paraId="7ABB6DCC" w14:textId="77777777" w:rsidR="009433D5" w:rsidRPr="009130C7" w:rsidRDefault="009433D5" w:rsidP="00E043CE">
            <w:pPr>
              <w:ind w:firstLine="284"/>
              <w:jc w:val="left"/>
              <w:rPr>
                <w:rFonts w:eastAsia="Calibri"/>
                <w:noProof/>
                <w:sz w:val="20"/>
                <w:szCs w:val="20"/>
              </w:rPr>
            </w:pPr>
          </w:p>
        </w:tc>
        <w:tc>
          <w:tcPr>
            <w:tcW w:w="1134" w:type="dxa"/>
            <w:noWrap/>
          </w:tcPr>
          <w:p w14:paraId="03703090" w14:textId="77777777" w:rsidR="009433D5" w:rsidRPr="009130C7" w:rsidRDefault="009433D5" w:rsidP="00E043CE">
            <w:pPr>
              <w:ind w:firstLine="284"/>
              <w:jc w:val="left"/>
              <w:rPr>
                <w:rFonts w:eastAsia="Calibri"/>
                <w:noProof/>
                <w:sz w:val="20"/>
                <w:szCs w:val="20"/>
              </w:rPr>
            </w:pPr>
          </w:p>
        </w:tc>
        <w:tc>
          <w:tcPr>
            <w:tcW w:w="1114" w:type="dxa"/>
            <w:noWrap/>
          </w:tcPr>
          <w:p w14:paraId="0203A4C3" w14:textId="77777777" w:rsidR="009433D5" w:rsidRPr="009130C7" w:rsidRDefault="009433D5" w:rsidP="00E043CE">
            <w:pPr>
              <w:ind w:firstLine="284"/>
              <w:jc w:val="left"/>
              <w:rPr>
                <w:rFonts w:eastAsia="Calibri"/>
                <w:noProof/>
                <w:sz w:val="20"/>
                <w:szCs w:val="20"/>
              </w:rPr>
            </w:pPr>
          </w:p>
        </w:tc>
        <w:tc>
          <w:tcPr>
            <w:tcW w:w="1021" w:type="dxa"/>
          </w:tcPr>
          <w:p w14:paraId="60D472E7" w14:textId="77777777" w:rsidR="009433D5" w:rsidRPr="009130C7" w:rsidRDefault="009433D5" w:rsidP="00E043CE">
            <w:pPr>
              <w:ind w:firstLine="284"/>
              <w:jc w:val="left"/>
              <w:rPr>
                <w:rFonts w:eastAsia="Calibri"/>
                <w:noProof/>
                <w:sz w:val="20"/>
                <w:szCs w:val="20"/>
              </w:rPr>
            </w:pPr>
          </w:p>
        </w:tc>
        <w:tc>
          <w:tcPr>
            <w:tcW w:w="1580" w:type="dxa"/>
            <w:noWrap/>
          </w:tcPr>
          <w:p w14:paraId="5148EC40" w14:textId="77777777" w:rsidR="009433D5" w:rsidRPr="009130C7" w:rsidRDefault="009433D5" w:rsidP="00E043CE">
            <w:pPr>
              <w:ind w:firstLine="284"/>
              <w:jc w:val="left"/>
              <w:rPr>
                <w:rFonts w:eastAsia="Calibri"/>
                <w:noProof/>
                <w:sz w:val="20"/>
                <w:szCs w:val="20"/>
              </w:rPr>
            </w:pPr>
          </w:p>
        </w:tc>
        <w:tc>
          <w:tcPr>
            <w:tcW w:w="1276" w:type="dxa"/>
            <w:noWrap/>
          </w:tcPr>
          <w:p w14:paraId="759C260B" w14:textId="77777777" w:rsidR="009433D5" w:rsidRPr="009130C7" w:rsidRDefault="009433D5" w:rsidP="00E043CE">
            <w:pPr>
              <w:ind w:firstLine="284"/>
              <w:jc w:val="left"/>
              <w:rPr>
                <w:rFonts w:eastAsia="Calibri"/>
                <w:noProof/>
                <w:sz w:val="20"/>
                <w:szCs w:val="20"/>
              </w:rPr>
            </w:pPr>
          </w:p>
        </w:tc>
        <w:tc>
          <w:tcPr>
            <w:tcW w:w="1998" w:type="dxa"/>
          </w:tcPr>
          <w:p w14:paraId="026C6930" w14:textId="77777777" w:rsidR="009433D5" w:rsidRPr="009130C7" w:rsidRDefault="009433D5" w:rsidP="00E043CE">
            <w:pPr>
              <w:ind w:firstLine="284"/>
              <w:jc w:val="left"/>
              <w:rPr>
                <w:rFonts w:eastAsia="Calibri"/>
                <w:noProof/>
                <w:sz w:val="20"/>
                <w:szCs w:val="20"/>
              </w:rPr>
            </w:pPr>
          </w:p>
        </w:tc>
        <w:tc>
          <w:tcPr>
            <w:tcW w:w="1099" w:type="dxa"/>
            <w:noWrap/>
          </w:tcPr>
          <w:p w14:paraId="140C0D37" w14:textId="77777777" w:rsidR="009433D5" w:rsidRPr="009130C7" w:rsidRDefault="009433D5" w:rsidP="00E043CE">
            <w:pPr>
              <w:ind w:firstLine="284"/>
              <w:jc w:val="left"/>
              <w:rPr>
                <w:rFonts w:eastAsia="Calibri"/>
                <w:noProof/>
                <w:sz w:val="20"/>
                <w:szCs w:val="20"/>
              </w:rPr>
            </w:pPr>
          </w:p>
        </w:tc>
        <w:tc>
          <w:tcPr>
            <w:tcW w:w="985" w:type="dxa"/>
            <w:noWrap/>
          </w:tcPr>
          <w:p w14:paraId="2D63A1FE" w14:textId="77777777" w:rsidR="009433D5" w:rsidRPr="009130C7" w:rsidRDefault="009433D5" w:rsidP="00E043CE">
            <w:pPr>
              <w:ind w:firstLine="284"/>
              <w:jc w:val="left"/>
              <w:rPr>
                <w:rFonts w:eastAsia="Calibri"/>
                <w:noProof/>
                <w:sz w:val="20"/>
                <w:szCs w:val="20"/>
              </w:rPr>
            </w:pPr>
          </w:p>
        </w:tc>
      </w:tr>
    </w:tbl>
    <w:p w14:paraId="1E178CFC"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08886DC7"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74E810AE" w14:textId="4B415B7D"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 xml:space="preserve">Итого оказано </w:t>
      </w:r>
      <w:r w:rsidR="00875DCF">
        <w:rPr>
          <w:rFonts w:eastAsia="Calibri"/>
          <w:sz w:val="24"/>
          <w:szCs w:val="22"/>
          <w:lang w:eastAsia="en-US"/>
        </w:rPr>
        <w:t xml:space="preserve">услуг </w:t>
      </w:r>
      <w:r w:rsidR="00875DCF" w:rsidRPr="007A1ED7">
        <w:rPr>
          <w:rFonts w:eastAsia="Calibri"/>
          <w:sz w:val="24"/>
          <w:szCs w:val="22"/>
          <w:lang w:eastAsia="en-US"/>
        </w:rPr>
        <w:t>_</w:t>
      </w:r>
      <w:r w:rsidRPr="007A1ED7">
        <w:rPr>
          <w:rFonts w:eastAsia="Calibri"/>
          <w:sz w:val="24"/>
          <w:szCs w:val="22"/>
          <w:lang w:eastAsia="en-US"/>
        </w:rPr>
        <w:t>_____________шт.</w:t>
      </w:r>
    </w:p>
    <w:p w14:paraId="05D4D58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734306D5" w14:textId="3F4B00B5"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bookmarkStart w:id="19" w:name="_Hlk74654236"/>
    </w:p>
    <w:bookmarkEnd w:id="19"/>
    <w:p w14:paraId="76CC90E4" w14:textId="77777777" w:rsidR="007A1ED7" w:rsidRDefault="0027204A" w:rsidP="0027204A">
      <w:pPr>
        <w:ind w:firstLine="0"/>
        <w:jc w:val="left"/>
        <w:rPr>
          <w:rFonts w:eastAsia="Calibri"/>
          <w:vertAlign w:val="superscript"/>
        </w:rPr>
        <w:sectPr w:rsidR="007A1ED7" w:rsidSect="007A1ED7">
          <w:pgSz w:w="16838" w:h="11906" w:orient="landscape"/>
          <w:pgMar w:top="709" w:right="426" w:bottom="849" w:left="426" w:header="708" w:footer="708" w:gutter="0"/>
          <w:cols w:space="708"/>
          <w:docGrid w:linePitch="381"/>
        </w:sectPr>
      </w:pPr>
      <w:r w:rsidRPr="002E23CF">
        <w:rPr>
          <w:rFonts w:eastAsia="Calibri"/>
          <w:vertAlign w:val="superscript"/>
        </w:rPr>
        <w:br w:type="page"/>
      </w:r>
    </w:p>
    <w:p w14:paraId="5C18BE1B" w14:textId="77777777" w:rsidR="00265E95" w:rsidRDefault="00265E95" w:rsidP="007A1ED7">
      <w:pPr>
        <w:spacing w:line="259" w:lineRule="auto"/>
        <w:ind w:firstLine="0"/>
        <w:jc w:val="right"/>
        <w:rPr>
          <w:rFonts w:eastAsia="Calibri"/>
          <w:b/>
          <w:bCs/>
          <w:sz w:val="20"/>
          <w:szCs w:val="20"/>
          <w:u w:val="single"/>
          <w:shd w:val="clear" w:color="auto" w:fill="FFFFFF"/>
          <w:vertAlign w:val="superscript"/>
          <w:lang w:eastAsia="en-US"/>
        </w:rPr>
      </w:pPr>
      <w:bookmarkStart w:id="20" w:name="_Hlk80628457"/>
      <w:bookmarkEnd w:id="16"/>
    </w:p>
    <w:p w14:paraId="2922AEA9" w14:textId="7345E96C"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№9</w:t>
      </w:r>
    </w:p>
    <w:p w14:paraId="659C9329" w14:textId="42C682A8"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32935A8B" w14:textId="77777777" w:rsidR="007A1ED7" w:rsidRPr="007A1ED7" w:rsidRDefault="007A1ED7" w:rsidP="007A1ED7">
      <w:pPr>
        <w:spacing w:line="259" w:lineRule="auto"/>
        <w:ind w:firstLine="0"/>
        <w:jc w:val="right"/>
        <w:rPr>
          <w:rFonts w:eastAsia="Calibri"/>
          <w:b/>
          <w:bCs/>
          <w:sz w:val="20"/>
          <w:szCs w:val="20"/>
          <w:u w:val="single"/>
          <w:shd w:val="clear" w:color="auto" w:fill="FFFFFF"/>
          <w:lang w:eastAsia="en-US"/>
        </w:rPr>
      </w:pPr>
    </w:p>
    <w:p w14:paraId="5A05631B" w14:textId="0A14243E" w:rsidR="007A1ED7" w:rsidRPr="007A1ED7" w:rsidRDefault="007A1ED7" w:rsidP="007A1ED7">
      <w:pPr>
        <w:jc w:val="center"/>
        <w:rPr>
          <w:sz w:val="23"/>
          <w:szCs w:val="23"/>
        </w:rPr>
      </w:pPr>
      <w:r w:rsidRPr="007A1ED7">
        <w:rPr>
          <w:b/>
          <w:sz w:val="23"/>
          <w:szCs w:val="23"/>
        </w:rPr>
        <w:t>ОПРОСНЫЙ ЛИСТ</w:t>
      </w:r>
    </w:p>
    <w:p w14:paraId="7A83FC59" w14:textId="77777777" w:rsidR="007A1ED7" w:rsidRPr="007A1ED7" w:rsidRDefault="007A1ED7" w:rsidP="007A1ED7">
      <w:pPr>
        <w:ind w:firstLine="0"/>
        <w:rPr>
          <w:b/>
          <w:sz w:val="23"/>
          <w:szCs w:val="23"/>
        </w:rPr>
      </w:pPr>
    </w:p>
    <w:p w14:paraId="3474E4C9" w14:textId="77777777" w:rsidR="007A1ED7" w:rsidRPr="007A1ED7" w:rsidRDefault="007A1ED7" w:rsidP="007A1ED7">
      <w:pPr>
        <w:ind w:firstLine="0"/>
        <w:rPr>
          <w:b/>
          <w:sz w:val="23"/>
          <w:szCs w:val="23"/>
          <w:u w:val="single"/>
        </w:rPr>
      </w:pPr>
      <w:r w:rsidRPr="007A1ED7">
        <w:rPr>
          <w:b/>
          <w:sz w:val="23"/>
          <w:szCs w:val="23"/>
        </w:rPr>
        <w:t>Наименование (ИП, ООО)</w:t>
      </w:r>
      <w:r w:rsidRPr="007A1ED7">
        <w:rPr>
          <w:b/>
          <w:bCs/>
          <w:sz w:val="23"/>
          <w:szCs w:val="23"/>
          <w:u w:val="single"/>
        </w:rPr>
        <w:t xml:space="preserve"> </w:t>
      </w:r>
      <w:r w:rsidRPr="007A1ED7">
        <w:rPr>
          <w:b/>
          <w:sz w:val="23"/>
          <w:szCs w:val="23"/>
          <w:u w:val="single"/>
        </w:rPr>
        <w:t>_______________________________________________________________</w:t>
      </w:r>
    </w:p>
    <w:p w14:paraId="0379AFA4" w14:textId="77777777" w:rsidR="007A1ED7" w:rsidRPr="007A1ED7" w:rsidRDefault="007A1ED7" w:rsidP="007A1ED7">
      <w:pPr>
        <w:tabs>
          <w:tab w:val="left" w:pos="435"/>
        </w:tabs>
        <w:rPr>
          <w:b/>
          <w:sz w:val="23"/>
          <w:szCs w:val="23"/>
          <w:u w:val="single"/>
        </w:rPr>
      </w:pPr>
    </w:p>
    <w:p w14:paraId="6E53D807" w14:textId="77777777" w:rsidR="007A1ED7" w:rsidRPr="007A1ED7" w:rsidRDefault="007A1ED7" w:rsidP="007A1ED7">
      <w:pPr>
        <w:spacing w:after="200" w:line="276" w:lineRule="auto"/>
        <w:contextualSpacing/>
        <w:jc w:val="left"/>
        <w:rPr>
          <w:rFonts w:eastAsia="Calibri"/>
          <w:sz w:val="23"/>
          <w:szCs w:val="23"/>
          <w:lang w:eastAsia="en-US"/>
        </w:rPr>
      </w:pPr>
      <w:r w:rsidRPr="007A1ED7">
        <w:rPr>
          <w:rFonts w:eastAsia="Calibri"/>
          <w:sz w:val="23"/>
          <w:szCs w:val="23"/>
          <w:lang w:eastAsia="en-US"/>
        </w:rPr>
        <w:t>Ваше мнение о качестве предоставленной комплексной услуге по поддержке субъектов МСП, оказанной Центром поддержки предпринимательства Волгоградской области в рамках государственной поддержки.</w:t>
      </w:r>
    </w:p>
    <w:p w14:paraId="21938040" w14:textId="77777777" w:rsidR="007A1ED7" w:rsidRPr="007A1ED7" w:rsidRDefault="007A1ED7" w:rsidP="007A1ED7">
      <w:pPr>
        <w:rPr>
          <w:sz w:val="23"/>
          <w:szCs w:val="23"/>
        </w:rPr>
      </w:pPr>
    </w:p>
    <w:tbl>
      <w:tblPr>
        <w:tblW w:w="10632" w:type="dxa"/>
        <w:tblInd w:w="-5" w:type="dxa"/>
        <w:tblLayout w:type="fixed"/>
        <w:tblLook w:val="0000" w:firstRow="0" w:lastRow="0" w:firstColumn="0" w:lastColumn="0" w:noHBand="0" w:noVBand="0"/>
      </w:tblPr>
      <w:tblGrid>
        <w:gridCol w:w="3261"/>
        <w:gridCol w:w="1276"/>
        <w:gridCol w:w="1134"/>
        <w:gridCol w:w="1134"/>
        <w:gridCol w:w="2126"/>
        <w:gridCol w:w="1701"/>
      </w:tblGrid>
      <w:tr w:rsidR="007A1ED7" w:rsidRPr="007A1ED7" w14:paraId="51AE26FB" w14:textId="77777777" w:rsidTr="003002A3">
        <w:trPr>
          <w:cantSplit/>
          <w:trHeight w:val="183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2ABECE5" w14:textId="77777777" w:rsidR="007A1ED7" w:rsidRPr="00B265C2" w:rsidRDefault="007A1ED7" w:rsidP="007A1ED7">
            <w:pPr>
              <w:ind w:firstLine="0"/>
              <w:jc w:val="left"/>
              <w:rPr>
                <w:b/>
                <w:sz w:val="20"/>
                <w:szCs w:val="20"/>
              </w:rPr>
            </w:pPr>
            <w:r w:rsidRPr="00B265C2">
              <w:rPr>
                <w:b/>
                <w:sz w:val="20"/>
                <w:szCs w:val="20"/>
              </w:rPr>
              <w:t>Наименование услуги</w:t>
            </w:r>
          </w:p>
        </w:tc>
        <w:tc>
          <w:tcPr>
            <w:tcW w:w="1276" w:type="dxa"/>
            <w:tcBorders>
              <w:top w:val="single" w:sz="4" w:space="0" w:color="000000"/>
              <w:left w:val="single" w:sz="4" w:space="0" w:color="auto"/>
              <w:bottom w:val="single" w:sz="4" w:space="0" w:color="000000"/>
            </w:tcBorders>
            <w:shd w:val="clear" w:color="auto" w:fill="auto"/>
            <w:vAlign w:val="center"/>
          </w:tcPr>
          <w:p w14:paraId="08ABD846" w14:textId="77777777" w:rsidR="007A1ED7" w:rsidRPr="00B265C2" w:rsidRDefault="007A1ED7" w:rsidP="007A1ED7">
            <w:pPr>
              <w:ind w:left="-108" w:right="-7" w:firstLine="0"/>
              <w:jc w:val="center"/>
              <w:rPr>
                <w:b/>
                <w:sz w:val="20"/>
                <w:szCs w:val="20"/>
              </w:rPr>
            </w:pPr>
            <w:r w:rsidRPr="00B265C2">
              <w:rPr>
                <w:b/>
                <w:sz w:val="20"/>
                <w:szCs w:val="20"/>
              </w:rPr>
              <w:t>Удовлетворен (+)</w:t>
            </w:r>
          </w:p>
        </w:tc>
        <w:tc>
          <w:tcPr>
            <w:tcW w:w="1134" w:type="dxa"/>
            <w:tcBorders>
              <w:top w:val="single" w:sz="4" w:space="0" w:color="000000"/>
              <w:left w:val="single" w:sz="4" w:space="0" w:color="000000"/>
              <w:bottom w:val="single" w:sz="4" w:space="0" w:color="000000"/>
            </w:tcBorders>
            <w:shd w:val="clear" w:color="auto" w:fill="auto"/>
            <w:vAlign w:val="center"/>
          </w:tcPr>
          <w:p w14:paraId="4394A90E" w14:textId="77777777" w:rsidR="007A1ED7" w:rsidRPr="00B265C2" w:rsidRDefault="007A1ED7" w:rsidP="007A1ED7">
            <w:pPr>
              <w:ind w:left="-67" w:right="-108" w:firstLine="0"/>
              <w:jc w:val="center"/>
              <w:rPr>
                <w:b/>
                <w:sz w:val="20"/>
                <w:szCs w:val="20"/>
              </w:rPr>
            </w:pPr>
          </w:p>
          <w:p w14:paraId="39265DB2" w14:textId="77777777" w:rsidR="007A1ED7" w:rsidRPr="00B265C2" w:rsidRDefault="007A1ED7" w:rsidP="007A1ED7">
            <w:pPr>
              <w:ind w:left="-67" w:right="-108" w:firstLine="0"/>
              <w:jc w:val="center"/>
              <w:rPr>
                <w:b/>
                <w:sz w:val="20"/>
                <w:szCs w:val="20"/>
              </w:rPr>
            </w:pPr>
          </w:p>
          <w:p w14:paraId="0FE546D1" w14:textId="77777777" w:rsidR="007A1ED7" w:rsidRPr="00B265C2" w:rsidRDefault="007A1ED7" w:rsidP="007A1ED7">
            <w:pPr>
              <w:ind w:left="-67" w:right="-108" w:firstLine="0"/>
              <w:jc w:val="center"/>
              <w:rPr>
                <w:b/>
                <w:sz w:val="20"/>
                <w:szCs w:val="20"/>
              </w:rPr>
            </w:pPr>
            <w:r w:rsidRPr="00B265C2">
              <w:rPr>
                <w:b/>
                <w:sz w:val="20"/>
                <w:szCs w:val="20"/>
              </w:rPr>
              <w:t xml:space="preserve">Частично удовлетворен </w:t>
            </w:r>
          </w:p>
          <w:p w14:paraId="69DA6889" w14:textId="77777777" w:rsidR="007A1ED7" w:rsidRPr="00B265C2" w:rsidRDefault="007A1ED7" w:rsidP="007A1ED7">
            <w:pPr>
              <w:ind w:left="-67" w:right="-108" w:firstLine="0"/>
              <w:jc w:val="center"/>
              <w:rPr>
                <w:b/>
                <w:sz w:val="20"/>
                <w:szCs w:val="20"/>
              </w:rPr>
            </w:pPr>
            <w:r w:rsidRPr="00B265C2">
              <w:rPr>
                <w:b/>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14:paraId="7AE93AD7" w14:textId="77777777" w:rsidR="007A1ED7" w:rsidRPr="00B265C2" w:rsidRDefault="007A1ED7" w:rsidP="007A1ED7">
            <w:pPr>
              <w:ind w:left="-108" w:right="-77" w:firstLine="0"/>
              <w:jc w:val="center"/>
              <w:rPr>
                <w:b/>
                <w:sz w:val="20"/>
                <w:szCs w:val="20"/>
              </w:rPr>
            </w:pPr>
            <w:r w:rsidRPr="00B265C2">
              <w:rPr>
                <w:b/>
                <w:sz w:val="20"/>
                <w:szCs w:val="20"/>
              </w:rPr>
              <w:t>Неудовлетворен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3999" w14:textId="77777777" w:rsidR="007A1ED7" w:rsidRPr="00B265C2" w:rsidRDefault="007A1ED7" w:rsidP="007A1ED7">
            <w:pPr>
              <w:ind w:firstLine="0"/>
              <w:jc w:val="center"/>
              <w:rPr>
                <w:b/>
                <w:bCs/>
                <w:sz w:val="20"/>
                <w:szCs w:val="20"/>
              </w:rPr>
            </w:pPr>
          </w:p>
          <w:p w14:paraId="25458736" w14:textId="77777777" w:rsidR="007A1ED7" w:rsidRPr="00B265C2" w:rsidRDefault="007A1ED7" w:rsidP="007A1ED7">
            <w:pPr>
              <w:ind w:firstLine="0"/>
              <w:jc w:val="center"/>
              <w:rPr>
                <w:b/>
                <w:bCs/>
                <w:sz w:val="20"/>
                <w:szCs w:val="20"/>
              </w:rPr>
            </w:pPr>
            <w:r w:rsidRPr="00B265C2">
              <w:rPr>
                <w:b/>
                <w:bCs/>
                <w:sz w:val="20"/>
                <w:szCs w:val="20"/>
              </w:rPr>
              <w:t>Комментарии получателя услуги</w:t>
            </w:r>
          </w:p>
        </w:tc>
        <w:tc>
          <w:tcPr>
            <w:tcW w:w="1701" w:type="dxa"/>
            <w:tcBorders>
              <w:top w:val="single" w:sz="4" w:space="0" w:color="000000"/>
              <w:left w:val="single" w:sz="4" w:space="0" w:color="000000"/>
              <w:bottom w:val="single" w:sz="4" w:space="0" w:color="000000"/>
              <w:right w:val="single" w:sz="4" w:space="0" w:color="000000"/>
            </w:tcBorders>
            <w:vAlign w:val="center"/>
          </w:tcPr>
          <w:p w14:paraId="7760FA48" w14:textId="77777777" w:rsidR="007A1ED7" w:rsidRPr="00B265C2" w:rsidRDefault="007A1ED7" w:rsidP="007A1ED7">
            <w:pPr>
              <w:snapToGrid w:val="0"/>
              <w:jc w:val="center"/>
              <w:rPr>
                <w:b/>
                <w:sz w:val="20"/>
                <w:szCs w:val="20"/>
              </w:rPr>
            </w:pPr>
          </w:p>
          <w:p w14:paraId="5E6E89ED" w14:textId="77777777" w:rsidR="007A1ED7" w:rsidRPr="00B265C2" w:rsidRDefault="007A1ED7" w:rsidP="007A1ED7">
            <w:pPr>
              <w:snapToGrid w:val="0"/>
              <w:ind w:firstLine="0"/>
              <w:jc w:val="center"/>
              <w:rPr>
                <w:b/>
                <w:sz w:val="20"/>
                <w:szCs w:val="20"/>
              </w:rPr>
            </w:pPr>
            <w:r w:rsidRPr="00B265C2">
              <w:rPr>
                <w:b/>
                <w:sz w:val="20"/>
                <w:szCs w:val="20"/>
              </w:rPr>
              <w:t>Причины неудовлетворенности   услугой</w:t>
            </w:r>
          </w:p>
        </w:tc>
      </w:tr>
      <w:tr w:rsidR="00C21E9D" w:rsidRPr="007A1ED7" w14:paraId="074F94F2" w14:textId="77777777" w:rsidTr="003002A3">
        <w:tc>
          <w:tcPr>
            <w:tcW w:w="3261" w:type="dxa"/>
            <w:tcBorders>
              <w:top w:val="single" w:sz="4" w:space="0" w:color="auto"/>
              <w:left w:val="single" w:sz="4" w:space="0" w:color="auto"/>
              <w:bottom w:val="single" w:sz="4" w:space="0" w:color="auto"/>
              <w:right w:val="single" w:sz="4" w:space="0" w:color="auto"/>
            </w:tcBorders>
          </w:tcPr>
          <w:p w14:paraId="211A5BE1" w14:textId="474DC435" w:rsidR="00C21E9D" w:rsidRPr="00B265C2" w:rsidRDefault="009433D5" w:rsidP="00C21E9D">
            <w:pPr>
              <w:ind w:firstLine="0"/>
              <w:rPr>
                <w:sz w:val="20"/>
                <w:szCs w:val="20"/>
              </w:rPr>
            </w:pPr>
            <w:r>
              <w:rPr>
                <w:sz w:val="20"/>
                <w:szCs w:val="20"/>
              </w:rPr>
              <w:t>О</w:t>
            </w:r>
            <w:r w:rsidRPr="009433D5">
              <w:rPr>
                <w:sz w:val="20"/>
                <w:szCs w:val="20"/>
              </w:rPr>
              <w:t xml:space="preserve">казание комплексной услуги субъектам малого и среднего предпринимательства Волгоградской области по программе повышения квалификации по теме </w:t>
            </w:r>
            <w:r w:rsidR="00FD49B8" w:rsidRPr="00FD49B8">
              <w:rPr>
                <w:sz w:val="20"/>
                <w:szCs w:val="20"/>
              </w:rPr>
              <w:t xml:space="preserve">«Программа обучения по общим вопросам охраны труда и функционирования системы управления охраной </w:t>
            </w:r>
            <w:proofErr w:type="gramStart"/>
            <w:r w:rsidR="00FD49B8" w:rsidRPr="00FD49B8">
              <w:rPr>
                <w:sz w:val="20"/>
                <w:szCs w:val="20"/>
              </w:rPr>
              <w:t xml:space="preserve">труда» </w:t>
            </w:r>
            <w:r w:rsidRPr="009433D5">
              <w:rPr>
                <w:sz w:val="20"/>
                <w:szCs w:val="20"/>
              </w:rPr>
              <w:t xml:space="preserve"> (</w:t>
            </w:r>
            <w:proofErr w:type="gramEnd"/>
            <w:r w:rsidRPr="009433D5">
              <w:rPr>
                <w:sz w:val="20"/>
                <w:szCs w:val="20"/>
              </w:rPr>
              <w:t>проведение программы повышения квалификации и оказание консультационных услуг по вопросам охраны труда по направлению деятельности предприятий)</w:t>
            </w:r>
          </w:p>
        </w:tc>
        <w:tc>
          <w:tcPr>
            <w:tcW w:w="1276" w:type="dxa"/>
            <w:tcBorders>
              <w:top w:val="single" w:sz="4" w:space="0" w:color="000000"/>
              <w:left w:val="single" w:sz="4" w:space="0" w:color="auto"/>
              <w:bottom w:val="single" w:sz="4" w:space="0" w:color="000000"/>
            </w:tcBorders>
            <w:shd w:val="clear" w:color="auto" w:fill="auto"/>
            <w:vAlign w:val="center"/>
          </w:tcPr>
          <w:p w14:paraId="0B438169" w14:textId="77777777" w:rsidR="00C21E9D" w:rsidRPr="007A1ED7" w:rsidRDefault="00C21E9D" w:rsidP="00C21E9D">
            <w:pPr>
              <w:snapToGrid w:val="0"/>
              <w:jc w:val="center"/>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37C8553D" w14:textId="77777777" w:rsidR="00C21E9D" w:rsidRPr="007A1ED7" w:rsidRDefault="00C21E9D" w:rsidP="00C21E9D">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1B7AD290" w14:textId="77777777" w:rsidR="00C21E9D" w:rsidRPr="007A1ED7" w:rsidRDefault="00C21E9D" w:rsidP="00C21E9D">
            <w:pPr>
              <w:snapToGrid w:val="0"/>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1ECAA24" w14:textId="77777777" w:rsidR="00C21E9D" w:rsidRPr="007A1ED7" w:rsidRDefault="00C21E9D" w:rsidP="00C21E9D">
            <w:pPr>
              <w:snapToGrid w:val="0"/>
              <w:rPr>
                <w:sz w:val="23"/>
                <w:szCs w:val="23"/>
              </w:rPr>
            </w:pPr>
          </w:p>
        </w:tc>
        <w:tc>
          <w:tcPr>
            <w:tcW w:w="1701" w:type="dxa"/>
            <w:tcBorders>
              <w:top w:val="single" w:sz="4" w:space="0" w:color="000000"/>
              <w:left w:val="single" w:sz="4" w:space="0" w:color="000000"/>
              <w:bottom w:val="single" w:sz="4" w:space="0" w:color="000000"/>
              <w:right w:val="single" w:sz="4" w:space="0" w:color="000000"/>
            </w:tcBorders>
          </w:tcPr>
          <w:p w14:paraId="7F47FA05" w14:textId="77777777" w:rsidR="00C21E9D" w:rsidRPr="007A1ED7" w:rsidRDefault="00C21E9D" w:rsidP="00C21E9D">
            <w:pPr>
              <w:snapToGrid w:val="0"/>
              <w:rPr>
                <w:sz w:val="23"/>
                <w:szCs w:val="23"/>
              </w:rPr>
            </w:pPr>
          </w:p>
        </w:tc>
      </w:tr>
    </w:tbl>
    <w:p w14:paraId="2996C547" w14:textId="77777777" w:rsidR="007A1ED7" w:rsidRPr="007A1ED7" w:rsidRDefault="007A1ED7" w:rsidP="007A1ED7">
      <w:pPr>
        <w:rPr>
          <w:sz w:val="23"/>
          <w:szCs w:val="23"/>
        </w:rPr>
      </w:pPr>
    </w:p>
    <w:tbl>
      <w:tblPr>
        <w:tblW w:w="0" w:type="auto"/>
        <w:tblLayout w:type="fixed"/>
        <w:tblLook w:val="0000" w:firstRow="0" w:lastRow="0" w:firstColumn="0" w:lastColumn="0" w:noHBand="0" w:noVBand="0"/>
      </w:tblPr>
      <w:tblGrid>
        <w:gridCol w:w="4213"/>
        <w:gridCol w:w="2558"/>
        <w:gridCol w:w="3278"/>
      </w:tblGrid>
      <w:tr w:rsidR="007A1ED7" w:rsidRPr="007A1ED7" w14:paraId="32CB2692" w14:textId="77777777" w:rsidTr="0046365E">
        <w:tc>
          <w:tcPr>
            <w:tcW w:w="4213" w:type="dxa"/>
            <w:shd w:val="clear" w:color="auto" w:fill="FFFFFF"/>
          </w:tcPr>
          <w:p w14:paraId="181B0964" w14:textId="77777777" w:rsidR="007A1ED7" w:rsidRPr="007A1ED7" w:rsidRDefault="007A1ED7" w:rsidP="007A1ED7">
            <w:pPr>
              <w:spacing w:line="100" w:lineRule="atLeast"/>
              <w:ind w:firstLine="0"/>
              <w:rPr>
                <w:sz w:val="23"/>
                <w:szCs w:val="23"/>
              </w:rPr>
            </w:pPr>
            <w:r w:rsidRPr="007A1ED7">
              <w:rPr>
                <w:sz w:val="23"/>
                <w:szCs w:val="23"/>
                <w:u w:val="single"/>
              </w:rPr>
              <w:t>__________________________________</w:t>
            </w:r>
          </w:p>
        </w:tc>
        <w:tc>
          <w:tcPr>
            <w:tcW w:w="2558" w:type="dxa"/>
            <w:shd w:val="clear" w:color="auto" w:fill="FFFFFF"/>
          </w:tcPr>
          <w:p w14:paraId="6043F793" w14:textId="77777777" w:rsidR="007A1ED7" w:rsidRPr="007A1ED7" w:rsidRDefault="007A1ED7" w:rsidP="007A1ED7">
            <w:pPr>
              <w:spacing w:line="100" w:lineRule="atLeast"/>
              <w:rPr>
                <w:sz w:val="23"/>
                <w:szCs w:val="23"/>
              </w:rPr>
            </w:pPr>
            <w:r w:rsidRPr="007A1ED7">
              <w:rPr>
                <w:sz w:val="23"/>
                <w:szCs w:val="23"/>
              </w:rPr>
              <w:t>______________</w:t>
            </w:r>
          </w:p>
        </w:tc>
        <w:tc>
          <w:tcPr>
            <w:tcW w:w="3278" w:type="dxa"/>
            <w:shd w:val="clear" w:color="auto" w:fill="FFFFFF"/>
          </w:tcPr>
          <w:p w14:paraId="2A7DAFB9" w14:textId="77777777" w:rsidR="007A1ED7" w:rsidRPr="007A1ED7" w:rsidRDefault="007A1ED7" w:rsidP="007A1ED7">
            <w:pPr>
              <w:spacing w:line="100" w:lineRule="atLeast"/>
              <w:jc w:val="center"/>
              <w:rPr>
                <w:sz w:val="23"/>
                <w:szCs w:val="23"/>
                <w:u w:val="single"/>
              </w:rPr>
            </w:pPr>
            <w:r w:rsidRPr="007A1ED7">
              <w:rPr>
                <w:sz w:val="23"/>
                <w:szCs w:val="23"/>
                <w:u w:val="single"/>
              </w:rPr>
              <w:t>_______________</w:t>
            </w:r>
          </w:p>
        </w:tc>
      </w:tr>
      <w:tr w:rsidR="007A1ED7" w:rsidRPr="007A1ED7" w14:paraId="7652D275" w14:textId="77777777" w:rsidTr="0046365E">
        <w:tc>
          <w:tcPr>
            <w:tcW w:w="4213" w:type="dxa"/>
            <w:shd w:val="clear" w:color="auto" w:fill="FFFFFF"/>
          </w:tcPr>
          <w:p w14:paraId="36938B20"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(руководитель юридического лица     </w:t>
            </w:r>
          </w:p>
          <w:p w14:paraId="554D2D88"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   /индивидуальный предприниматель)</w:t>
            </w:r>
          </w:p>
        </w:tc>
        <w:tc>
          <w:tcPr>
            <w:tcW w:w="2558" w:type="dxa"/>
            <w:shd w:val="clear" w:color="auto" w:fill="FFFFFF"/>
          </w:tcPr>
          <w:p w14:paraId="0CD88B42"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(подпись)</w:t>
            </w:r>
          </w:p>
        </w:tc>
        <w:tc>
          <w:tcPr>
            <w:tcW w:w="3278" w:type="dxa"/>
            <w:shd w:val="clear" w:color="auto" w:fill="FFFFFF"/>
          </w:tcPr>
          <w:p w14:paraId="6A631613" w14:textId="77777777" w:rsidR="007A1ED7" w:rsidRPr="007A1ED7" w:rsidRDefault="007A1ED7" w:rsidP="007A1ED7">
            <w:pPr>
              <w:spacing w:line="100" w:lineRule="atLeast"/>
              <w:jc w:val="center"/>
              <w:rPr>
                <w:sz w:val="23"/>
                <w:szCs w:val="23"/>
              </w:rPr>
            </w:pPr>
            <w:r w:rsidRPr="007A1ED7">
              <w:rPr>
                <w:sz w:val="23"/>
                <w:szCs w:val="23"/>
                <w:vertAlign w:val="superscript"/>
              </w:rPr>
              <w:t>(расшифровка подписи)</w:t>
            </w:r>
          </w:p>
        </w:tc>
      </w:tr>
      <w:tr w:rsidR="007A1ED7" w:rsidRPr="007A1ED7" w14:paraId="6C6D9FDC" w14:textId="77777777" w:rsidTr="0046365E">
        <w:tc>
          <w:tcPr>
            <w:tcW w:w="4213" w:type="dxa"/>
            <w:shd w:val="clear" w:color="auto" w:fill="FFFFFF"/>
          </w:tcPr>
          <w:p w14:paraId="6260C07F" w14:textId="77777777" w:rsidR="007A1ED7" w:rsidRPr="007A1ED7" w:rsidRDefault="007A1ED7" w:rsidP="007A1ED7">
            <w:pPr>
              <w:snapToGrid w:val="0"/>
              <w:spacing w:line="100" w:lineRule="atLeast"/>
              <w:jc w:val="center"/>
              <w:rPr>
                <w:sz w:val="23"/>
                <w:szCs w:val="23"/>
              </w:rPr>
            </w:pPr>
          </w:p>
        </w:tc>
        <w:tc>
          <w:tcPr>
            <w:tcW w:w="2558" w:type="dxa"/>
            <w:shd w:val="clear" w:color="auto" w:fill="FFFFFF"/>
          </w:tcPr>
          <w:p w14:paraId="34C5BADA" w14:textId="77777777" w:rsidR="007A1ED7" w:rsidRPr="007A1ED7" w:rsidRDefault="007A1ED7" w:rsidP="007A1ED7">
            <w:pPr>
              <w:snapToGrid w:val="0"/>
              <w:spacing w:line="100" w:lineRule="atLeast"/>
              <w:jc w:val="center"/>
              <w:rPr>
                <w:sz w:val="23"/>
                <w:szCs w:val="23"/>
              </w:rPr>
            </w:pPr>
          </w:p>
        </w:tc>
        <w:tc>
          <w:tcPr>
            <w:tcW w:w="3278" w:type="dxa"/>
            <w:shd w:val="clear" w:color="auto" w:fill="FFFFFF"/>
          </w:tcPr>
          <w:p w14:paraId="209E1A8F" w14:textId="77777777" w:rsidR="007A1ED7" w:rsidRPr="007A1ED7" w:rsidRDefault="007A1ED7" w:rsidP="007A1ED7">
            <w:pPr>
              <w:snapToGrid w:val="0"/>
              <w:spacing w:line="100" w:lineRule="atLeast"/>
              <w:jc w:val="center"/>
              <w:rPr>
                <w:sz w:val="23"/>
                <w:szCs w:val="23"/>
              </w:rPr>
            </w:pPr>
          </w:p>
        </w:tc>
      </w:tr>
      <w:tr w:rsidR="007A1ED7" w:rsidRPr="007A1ED7" w14:paraId="64862D16" w14:textId="77777777" w:rsidTr="0046365E">
        <w:tc>
          <w:tcPr>
            <w:tcW w:w="4213" w:type="dxa"/>
            <w:shd w:val="clear" w:color="auto" w:fill="FFFFFF"/>
          </w:tcPr>
          <w:p w14:paraId="449AB8CD" w14:textId="77777777" w:rsidR="007A1ED7" w:rsidRPr="007A1ED7" w:rsidRDefault="007A1ED7" w:rsidP="007A1ED7">
            <w:pPr>
              <w:spacing w:line="100" w:lineRule="atLeast"/>
              <w:ind w:firstLine="0"/>
              <w:rPr>
                <w:sz w:val="23"/>
                <w:szCs w:val="23"/>
              </w:rPr>
            </w:pPr>
            <w:proofErr w:type="spellStart"/>
            <w:r w:rsidRPr="007A1ED7">
              <w:rPr>
                <w:sz w:val="23"/>
                <w:szCs w:val="23"/>
              </w:rPr>
              <w:t>м.п</w:t>
            </w:r>
            <w:proofErr w:type="spellEnd"/>
            <w:r w:rsidRPr="007A1ED7">
              <w:rPr>
                <w:sz w:val="23"/>
                <w:szCs w:val="23"/>
              </w:rPr>
              <w:t xml:space="preserve">.   </w:t>
            </w:r>
          </w:p>
        </w:tc>
        <w:tc>
          <w:tcPr>
            <w:tcW w:w="2558" w:type="dxa"/>
            <w:shd w:val="clear" w:color="auto" w:fill="FFFFFF"/>
          </w:tcPr>
          <w:p w14:paraId="7EB0704D" w14:textId="77777777" w:rsidR="007A1ED7" w:rsidRPr="007A1ED7" w:rsidRDefault="007A1ED7" w:rsidP="007A1ED7">
            <w:pPr>
              <w:snapToGrid w:val="0"/>
              <w:spacing w:line="100" w:lineRule="atLeast"/>
              <w:rPr>
                <w:sz w:val="23"/>
                <w:szCs w:val="23"/>
              </w:rPr>
            </w:pPr>
          </w:p>
        </w:tc>
        <w:tc>
          <w:tcPr>
            <w:tcW w:w="3278" w:type="dxa"/>
            <w:shd w:val="clear" w:color="auto" w:fill="FFFFFF"/>
          </w:tcPr>
          <w:p w14:paraId="51D14663" w14:textId="2BF5B133" w:rsidR="007A1ED7" w:rsidRPr="007A1ED7" w:rsidRDefault="007A1ED7" w:rsidP="007A1ED7">
            <w:pPr>
              <w:spacing w:line="100" w:lineRule="atLeast"/>
              <w:ind w:firstLine="0"/>
              <w:rPr>
                <w:sz w:val="23"/>
                <w:szCs w:val="23"/>
              </w:rPr>
            </w:pPr>
            <w:r w:rsidRPr="007A1ED7">
              <w:rPr>
                <w:sz w:val="23"/>
                <w:szCs w:val="23"/>
              </w:rPr>
              <w:t xml:space="preserve">  </w:t>
            </w:r>
            <w:r w:rsidR="00875DCF">
              <w:rPr>
                <w:sz w:val="23"/>
                <w:szCs w:val="23"/>
              </w:rPr>
              <w:t xml:space="preserve">     </w:t>
            </w:r>
            <w:r w:rsidRPr="007A1ED7">
              <w:rPr>
                <w:sz w:val="23"/>
                <w:szCs w:val="23"/>
              </w:rPr>
              <w:t>«___» __________</w:t>
            </w:r>
            <w:r w:rsidR="003F429D">
              <w:rPr>
                <w:sz w:val="23"/>
                <w:szCs w:val="23"/>
              </w:rPr>
              <w:t>202</w:t>
            </w:r>
            <w:r w:rsidR="00FD49B8">
              <w:rPr>
                <w:sz w:val="23"/>
                <w:szCs w:val="23"/>
              </w:rPr>
              <w:t>3</w:t>
            </w:r>
            <w:r w:rsidRPr="007A1ED7">
              <w:rPr>
                <w:sz w:val="23"/>
                <w:szCs w:val="23"/>
              </w:rPr>
              <w:t xml:space="preserve"> г.</w:t>
            </w:r>
          </w:p>
        </w:tc>
      </w:tr>
    </w:tbl>
    <w:bookmarkEnd w:id="20"/>
    <w:p w14:paraId="331879D4" w14:textId="7AE603D1" w:rsidR="004D359E" w:rsidRDefault="004D359E" w:rsidP="009433D5">
      <w:pPr>
        <w:ind w:firstLine="0"/>
        <w:rPr>
          <w:color w:val="000000"/>
          <w:sz w:val="22"/>
          <w:szCs w:val="22"/>
        </w:rPr>
      </w:pPr>
      <w:r>
        <w:rPr>
          <w:color w:val="000000"/>
          <w:sz w:val="22"/>
          <w:szCs w:val="22"/>
        </w:rPr>
        <w:t xml:space="preserve"> </w:t>
      </w:r>
    </w:p>
    <w:sectPr w:rsidR="004D359E" w:rsidSect="009433D5">
      <w:pgSz w:w="11906" w:h="16838"/>
      <w:pgMar w:top="426" w:right="849" w:bottom="1276" w:left="70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7D99" w14:textId="77777777" w:rsidR="00511F4A" w:rsidRDefault="00511F4A" w:rsidP="00B1044C">
      <w:r>
        <w:separator/>
      </w:r>
    </w:p>
  </w:endnote>
  <w:endnote w:type="continuationSeparator" w:id="0">
    <w:p w14:paraId="5A8E032E" w14:textId="77777777" w:rsidR="00511F4A" w:rsidRDefault="00511F4A"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F5CB" w14:textId="77777777" w:rsidR="00511F4A" w:rsidRDefault="00511F4A" w:rsidP="00B1044C">
      <w:r>
        <w:separator/>
      </w:r>
    </w:p>
  </w:footnote>
  <w:footnote w:type="continuationSeparator" w:id="0">
    <w:p w14:paraId="3A64149C" w14:textId="77777777" w:rsidR="00511F4A" w:rsidRDefault="00511F4A" w:rsidP="00B1044C">
      <w:r>
        <w:continuationSeparator/>
      </w:r>
    </w:p>
  </w:footnote>
  <w:footnote w:id="1">
    <w:p w14:paraId="36C13244" w14:textId="3AD1E25C" w:rsidR="00F80C24" w:rsidRDefault="00F80C24" w:rsidP="007A1ED7">
      <w:pPr>
        <w:pStyle w:val="ac"/>
      </w:pPr>
      <w:r w:rsidRPr="00B675C4">
        <w:rPr>
          <w:rStyle w:val="a9"/>
          <w:rFonts w:eastAsia="Calibri"/>
        </w:rPr>
        <w:footnoteRef/>
      </w:r>
      <w:r w:rsidRPr="00B675C4">
        <w:t xml:space="preserve"> Все поля обязательны для заполнения</w:t>
      </w:r>
    </w:p>
    <w:p w14:paraId="20E5C129" w14:textId="292FFE4A" w:rsidR="00F80C24" w:rsidRDefault="00F80C24" w:rsidP="007A1ED7">
      <w:pPr>
        <w:pStyle w:val="ac"/>
      </w:pPr>
    </w:p>
    <w:p w14:paraId="313B1FCC" w14:textId="443F9074" w:rsidR="00F80C24" w:rsidRDefault="00F80C24" w:rsidP="007A1ED7">
      <w:pPr>
        <w:pStyle w:val="ac"/>
      </w:pPr>
    </w:p>
    <w:p w14:paraId="55958695" w14:textId="77777777" w:rsidR="00F80C24" w:rsidRPr="00B675C4" w:rsidRDefault="00F80C24" w:rsidP="007A1ED7">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20FCBD49" w:rsidR="00F80C24" w:rsidRDefault="00F80C24">
    <w:pPr>
      <w:pStyle w:val="af1"/>
    </w:pPr>
  </w:p>
  <w:p w14:paraId="22173D0C" w14:textId="77777777" w:rsidR="00F80C24" w:rsidRDefault="00F80C24"/>
  <w:p w14:paraId="708DB75E" w14:textId="77777777" w:rsidR="00F80C24" w:rsidRDefault="00F80C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F80C24" w:rsidRPr="00891AD6" w:rsidRDefault="00F80C24"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EA4B64"/>
    <w:multiLevelType w:val="hybridMultilevel"/>
    <w:tmpl w:val="22BE3278"/>
    <w:lvl w:ilvl="0" w:tplc="7966D274">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022F8E"/>
    <w:multiLevelType w:val="multilevel"/>
    <w:tmpl w:val="1E38B0E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5"/>
      <w:numFmt w:val="upperLetter"/>
      <w:lvlText w:val="%3."/>
      <w:lvlJc w:val="left"/>
      <w:pPr>
        <w:ind w:left="1800" w:hanging="360"/>
      </w:pPr>
      <w:rPr>
        <w:rFonts w:eastAsiaTheme="minorHAnsi"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C75042D"/>
    <w:multiLevelType w:val="hybridMultilevel"/>
    <w:tmpl w:val="E98E781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0FD3422E"/>
    <w:multiLevelType w:val="multilevel"/>
    <w:tmpl w:val="3DAC4600"/>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45D6145"/>
    <w:multiLevelType w:val="multilevel"/>
    <w:tmpl w:val="B5E468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A8087F"/>
    <w:multiLevelType w:val="multilevel"/>
    <w:tmpl w:val="3628FD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238F54F8"/>
    <w:multiLevelType w:val="hybridMultilevel"/>
    <w:tmpl w:val="E482E08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C66108E"/>
    <w:multiLevelType w:val="hybridMultilevel"/>
    <w:tmpl w:val="909E9C6E"/>
    <w:lvl w:ilvl="0" w:tplc="22FC8A8C">
      <w:start w:val="1"/>
      <w:numFmt w:val="bullet"/>
      <w:lvlText w:val=""/>
      <w:lvlJc w:val="left"/>
      <w:pPr>
        <w:ind w:left="-209" w:hanging="360"/>
      </w:pPr>
      <w:rPr>
        <w:rFonts w:ascii="Symbol" w:hAnsi="Symbol" w:hint="default"/>
      </w:rPr>
    </w:lvl>
    <w:lvl w:ilvl="1" w:tplc="04190003" w:tentative="1">
      <w:start w:val="1"/>
      <w:numFmt w:val="bullet"/>
      <w:lvlText w:val="o"/>
      <w:lvlJc w:val="left"/>
      <w:pPr>
        <w:ind w:left="511" w:hanging="360"/>
      </w:pPr>
      <w:rPr>
        <w:rFonts w:ascii="Courier New" w:hAnsi="Courier New" w:cs="Courier New" w:hint="default"/>
      </w:rPr>
    </w:lvl>
    <w:lvl w:ilvl="2" w:tplc="04190005" w:tentative="1">
      <w:start w:val="1"/>
      <w:numFmt w:val="bullet"/>
      <w:lvlText w:val=""/>
      <w:lvlJc w:val="left"/>
      <w:pPr>
        <w:ind w:left="1231" w:hanging="360"/>
      </w:pPr>
      <w:rPr>
        <w:rFonts w:ascii="Wingdings" w:hAnsi="Wingdings" w:hint="default"/>
      </w:rPr>
    </w:lvl>
    <w:lvl w:ilvl="3" w:tplc="04190001" w:tentative="1">
      <w:start w:val="1"/>
      <w:numFmt w:val="bullet"/>
      <w:lvlText w:val=""/>
      <w:lvlJc w:val="left"/>
      <w:pPr>
        <w:ind w:left="1951" w:hanging="360"/>
      </w:pPr>
      <w:rPr>
        <w:rFonts w:ascii="Symbol" w:hAnsi="Symbol" w:hint="default"/>
      </w:rPr>
    </w:lvl>
    <w:lvl w:ilvl="4" w:tplc="04190003" w:tentative="1">
      <w:start w:val="1"/>
      <w:numFmt w:val="bullet"/>
      <w:lvlText w:val="o"/>
      <w:lvlJc w:val="left"/>
      <w:pPr>
        <w:ind w:left="2671" w:hanging="360"/>
      </w:pPr>
      <w:rPr>
        <w:rFonts w:ascii="Courier New" w:hAnsi="Courier New" w:cs="Courier New" w:hint="default"/>
      </w:rPr>
    </w:lvl>
    <w:lvl w:ilvl="5" w:tplc="04190005" w:tentative="1">
      <w:start w:val="1"/>
      <w:numFmt w:val="bullet"/>
      <w:lvlText w:val=""/>
      <w:lvlJc w:val="left"/>
      <w:pPr>
        <w:ind w:left="3391" w:hanging="360"/>
      </w:pPr>
      <w:rPr>
        <w:rFonts w:ascii="Wingdings" w:hAnsi="Wingdings" w:hint="default"/>
      </w:rPr>
    </w:lvl>
    <w:lvl w:ilvl="6" w:tplc="04190001" w:tentative="1">
      <w:start w:val="1"/>
      <w:numFmt w:val="bullet"/>
      <w:lvlText w:val=""/>
      <w:lvlJc w:val="left"/>
      <w:pPr>
        <w:ind w:left="4111" w:hanging="360"/>
      </w:pPr>
      <w:rPr>
        <w:rFonts w:ascii="Symbol" w:hAnsi="Symbol" w:hint="default"/>
      </w:rPr>
    </w:lvl>
    <w:lvl w:ilvl="7" w:tplc="04190003" w:tentative="1">
      <w:start w:val="1"/>
      <w:numFmt w:val="bullet"/>
      <w:lvlText w:val="o"/>
      <w:lvlJc w:val="left"/>
      <w:pPr>
        <w:ind w:left="4831" w:hanging="360"/>
      </w:pPr>
      <w:rPr>
        <w:rFonts w:ascii="Courier New" w:hAnsi="Courier New" w:cs="Courier New" w:hint="default"/>
      </w:rPr>
    </w:lvl>
    <w:lvl w:ilvl="8" w:tplc="04190005" w:tentative="1">
      <w:start w:val="1"/>
      <w:numFmt w:val="bullet"/>
      <w:lvlText w:val=""/>
      <w:lvlJc w:val="left"/>
      <w:pPr>
        <w:ind w:left="5551" w:hanging="360"/>
      </w:pPr>
      <w:rPr>
        <w:rFonts w:ascii="Wingdings" w:hAnsi="Wingdings" w:hint="default"/>
      </w:rPr>
    </w:lvl>
  </w:abstractNum>
  <w:abstractNum w:abstractNumId="16" w15:restartNumberingAfterBreak="0">
    <w:nsid w:val="309577D4"/>
    <w:multiLevelType w:val="hybridMultilevel"/>
    <w:tmpl w:val="0CB834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1" w15:restartNumberingAfterBreak="0">
    <w:nsid w:val="3B5B4838"/>
    <w:multiLevelType w:val="hybridMultilevel"/>
    <w:tmpl w:val="BF408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5E6E4F"/>
    <w:multiLevelType w:val="hybridMultilevel"/>
    <w:tmpl w:val="14D808D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DCE52E5"/>
    <w:multiLevelType w:val="hybridMultilevel"/>
    <w:tmpl w:val="C0620510"/>
    <w:lvl w:ilvl="0" w:tplc="71C2995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019308F"/>
    <w:multiLevelType w:val="hybridMultilevel"/>
    <w:tmpl w:val="1D7A167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49E2C71"/>
    <w:multiLevelType w:val="hybridMultilevel"/>
    <w:tmpl w:val="4B2409A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0"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31"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39B36F7"/>
    <w:multiLevelType w:val="hybridMultilevel"/>
    <w:tmpl w:val="6CEAA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6" w15:restartNumberingAfterBreak="0">
    <w:nsid w:val="5D1E1443"/>
    <w:multiLevelType w:val="hybridMultilevel"/>
    <w:tmpl w:val="E410BD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DD6561"/>
    <w:multiLevelType w:val="hybridMultilevel"/>
    <w:tmpl w:val="429CC42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41" w15:restartNumberingAfterBreak="0">
    <w:nsid w:val="72C82B22"/>
    <w:multiLevelType w:val="hybridMultilevel"/>
    <w:tmpl w:val="D34A34A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0663B0"/>
    <w:multiLevelType w:val="multilevel"/>
    <w:tmpl w:val="5FB2BE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strike w:val="0"/>
        <w:color w:val="000000"/>
      </w:rPr>
    </w:lvl>
    <w:lvl w:ilvl="2">
      <w:start w:val="1"/>
      <w:numFmt w:val="decimal"/>
      <w:isLgl/>
      <w:lvlText w:val="%1.%2.%3."/>
      <w:lvlJc w:val="left"/>
      <w:pPr>
        <w:ind w:left="720" w:hanging="720"/>
      </w:pPr>
      <w:rPr>
        <w:rFonts w:hint="default"/>
        <w:b w:val="0"/>
        <w:bCs/>
        <w:strike w:val="0"/>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3"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9284D9F"/>
    <w:multiLevelType w:val="multilevel"/>
    <w:tmpl w:val="7CB802BC"/>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90361F"/>
    <w:multiLevelType w:val="hybridMultilevel"/>
    <w:tmpl w:val="E2ECFC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F767D6"/>
    <w:multiLevelType w:val="hybridMultilevel"/>
    <w:tmpl w:val="AA7E169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7DC715B2"/>
    <w:multiLevelType w:val="hybridMultilevel"/>
    <w:tmpl w:val="FEEC450E"/>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47135802">
    <w:abstractNumId w:val="16"/>
  </w:num>
  <w:num w:numId="2" w16cid:durableId="480466624">
    <w:abstractNumId w:val="29"/>
  </w:num>
  <w:num w:numId="3" w16cid:durableId="4512416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3782227">
    <w:abstractNumId w:val="40"/>
  </w:num>
  <w:num w:numId="5" w16cid:durableId="319191295">
    <w:abstractNumId w:val="18"/>
  </w:num>
  <w:num w:numId="6" w16cid:durableId="1174418661">
    <w:abstractNumId w:val="19"/>
  </w:num>
  <w:num w:numId="7" w16cid:durableId="2024167831">
    <w:abstractNumId w:val="45"/>
  </w:num>
  <w:num w:numId="8" w16cid:durableId="32461054">
    <w:abstractNumId w:val="0"/>
  </w:num>
  <w:num w:numId="9" w16cid:durableId="1223491883">
    <w:abstractNumId w:val="20"/>
  </w:num>
  <w:num w:numId="10" w16cid:durableId="655259293">
    <w:abstractNumId w:val="1"/>
  </w:num>
  <w:num w:numId="11" w16cid:durableId="14623297">
    <w:abstractNumId w:val="35"/>
  </w:num>
  <w:num w:numId="12" w16cid:durableId="678235635">
    <w:abstractNumId w:val="30"/>
  </w:num>
  <w:num w:numId="13" w16cid:durableId="910778044">
    <w:abstractNumId w:val="42"/>
  </w:num>
  <w:num w:numId="14" w16cid:durableId="1717006255">
    <w:abstractNumId w:val="13"/>
  </w:num>
  <w:num w:numId="15" w16cid:durableId="1441412086">
    <w:abstractNumId w:val="9"/>
  </w:num>
  <w:num w:numId="16" w16cid:durableId="2076932927">
    <w:abstractNumId w:val="7"/>
  </w:num>
  <w:num w:numId="17" w16cid:durableId="1951626347">
    <w:abstractNumId w:val="39"/>
  </w:num>
  <w:num w:numId="18" w16cid:durableId="112901522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55065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095919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79497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17674964">
    <w:abstractNumId w:val="34"/>
  </w:num>
  <w:num w:numId="23" w16cid:durableId="854349049">
    <w:abstractNumId w:val="6"/>
  </w:num>
  <w:num w:numId="24" w16cid:durableId="2076931864">
    <w:abstractNumId w:val="28"/>
  </w:num>
  <w:num w:numId="25" w16cid:durableId="1771505973">
    <w:abstractNumId w:val="22"/>
  </w:num>
  <w:num w:numId="26" w16cid:durableId="2065638539">
    <w:abstractNumId w:val="14"/>
  </w:num>
  <w:num w:numId="27" w16cid:durableId="142703943">
    <w:abstractNumId w:val="43"/>
  </w:num>
  <w:num w:numId="28" w16cid:durableId="581765037">
    <w:abstractNumId w:val="3"/>
  </w:num>
  <w:num w:numId="29" w16cid:durableId="55395769">
    <w:abstractNumId w:val="32"/>
  </w:num>
  <w:num w:numId="30" w16cid:durableId="152723132">
    <w:abstractNumId w:val="36"/>
  </w:num>
  <w:num w:numId="31" w16cid:durableId="1452440093">
    <w:abstractNumId w:val="38"/>
  </w:num>
  <w:num w:numId="32" w16cid:durableId="563956533">
    <w:abstractNumId w:val="17"/>
  </w:num>
  <w:num w:numId="33" w16cid:durableId="1530802154">
    <w:abstractNumId w:val="21"/>
  </w:num>
  <w:num w:numId="34" w16cid:durableId="607154700">
    <w:abstractNumId w:val="44"/>
  </w:num>
  <w:num w:numId="35" w16cid:durableId="92289052">
    <w:abstractNumId w:val="2"/>
  </w:num>
  <w:num w:numId="36" w16cid:durableId="934750133">
    <w:abstractNumId w:val="33"/>
  </w:num>
  <w:num w:numId="37" w16cid:durableId="783505449">
    <w:abstractNumId w:val="4"/>
  </w:num>
  <w:num w:numId="38" w16cid:durableId="2033653380">
    <w:abstractNumId w:val="27"/>
  </w:num>
  <w:num w:numId="39" w16cid:durableId="1236891986">
    <w:abstractNumId w:val="11"/>
  </w:num>
  <w:num w:numId="40" w16cid:durableId="145825763">
    <w:abstractNumId w:val="10"/>
  </w:num>
  <w:num w:numId="41" w16cid:durableId="1899827635">
    <w:abstractNumId w:val="46"/>
  </w:num>
  <w:num w:numId="42" w16cid:durableId="2128575567">
    <w:abstractNumId w:val="15"/>
  </w:num>
  <w:num w:numId="43" w16cid:durableId="1908758570">
    <w:abstractNumId w:val="5"/>
  </w:num>
  <w:num w:numId="44" w16cid:durableId="1485470422">
    <w:abstractNumId w:val="47"/>
  </w:num>
  <w:num w:numId="45" w16cid:durableId="351691357">
    <w:abstractNumId w:val="8"/>
  </w:num>
  <w:num w:numId="46" w16cid:durableId="686323898">
    <w:abstractNumId w:val="25"/>
  </w:num>
  <w:num w:numId="47" w16cid:durableId="679816760">
    <w:abstractNumId w:val="12"/>
  </w:num>
  <w:num w:numId="48" w16cid:durableId="1724794432">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6E6"/>
    <w:rsid w:val="00002EBC"/>
    <w:rsid w:val="000030E2"/>
    <w:rsid w:val="000031ED"/>
    <w:rsid w:val="00003EE2"/>
    <w:rsid w:val="00004CD3"/>
    <w:rsid w:val="000141BF"/>
    <w:rsid w:val="00023F53"/>
    <w:rsid w:val="00024CFD"/>
    <w:rsid w:val="000260EE"/>
    <w:rsid w:val="000268B3"/>
    <w:rsid w:val="00030B73"/>
    <w:rsid w:val="00030C7C"/>
    <w:rsid w:val="00031D20"/>
    <w:rsid w:val="00032A7F"/>
    <w:rsid w:val="00032ACD"/>
    <w:rsid w:val="000359F3"/>
    <w:rsid w:val="00036D5E"/>
    <w:rsid w:val="000375FF"/>
    <w:rsid w:val="00044E5B"/>
    <w:rsid w:val="0004747E"/>
    <w:rsid w:val="0005234C"/>
    <w:rsid w:val="00052410"/>
    <w:rsid w:val="00052886"/>
    <w:rsid w:val="000545CC"/>
    <w:rsid w:val="000552AE"/>
    <w:rsid w:val="000557BA"/>
    <w:rsid w:val="00056714"/>
    <w:rsid w:val="00056A50"/>
    <w:rsid w:val="00060B1B"/>
    <w:rsid w:val="00064F0C"/>
    <w:rsid w:val="00070015"/>
    <w:rsid w:val="000717CA"/>
    <w:rsid w:val="000727A5"/>
    <w:rsid w:val="00077BD3"/>
    <w:rsid w:val="00082443"/>
    <w:rsid w:val="00082FA1"/>
    <w:rsid w:val="000834C1"/>
    <w:rsid w:val="00083B06"/>
    <w:rsid w:val="00084C67"/>
    <w:rsid w:val="00084C69"/>
    <w:rsid w:val="00084DCD"/>
    <w:rsid w:val="0009098B"/>
    <w:rsid w:val="00095D16"/>
    <w:rsid w:val="000A0562"/>
    <w:rsid w:val="000A568F"/>
    <w:rsid w:val="000A784B"/>
    <w:rsid w:val="000A794C"/>
    <w:rsid w:val="000B1DA8"/>
    <w:rsid w:val="000B536D"/>
    <w:rsid w:val="000B622A"/>
    <w:rsid w:val="000B6E16"/>
    <w:rsid w:val="000B7A12"/>
    <w:rsid w:val="000C192B"/>
    <w:rsid w:val="000C2D73"/>
    <w:rsid w:val="000C5A9E"/>
    <w:rsid w:val="000C78D9"/>
    <w:rsid w:val="000D4846"/>
    <w:rsid w:val="000D4F7A"/>
    <w:rsid w:val="000D6317"/>
    <w:rsid w:val="000E0143"/>
    <w:rsid w:val="000E216C"/>
    <w:rsid w:val="000E4D06"/>
    <w:rsid w:val="000F029F"/>
    <w:rsid w:val="000F082A"/>
    <w:rsid w:val="000F1DD8"/>
    <w:rsid w:val="000F454E"/>
    <w:rsid w:val="000F5896"/>
    <w:rsid w:val="000F79C2"/>
    <w:rsid w:val="000F7D02"/>
    <w:rsid w:val="0010023D"/>
    <w:rsid w:val="00100259"/>
    <w:rsid w:val="00101AA0"/>
    <w:rsid w:val="00102831"/>
    <w:rsid w:val="0010284C"/>
    <w:rsid w:val="00106EB8"/>
    <w:rsid w:val="00106F41"/>
    <w:rsid w:val="0010774E"/>
    <w:rsid w:val="0011048A"/>
    <w:rsid w:val="00111DF8"/>
    <w:rsid w:val="00113594"/>
    <w:rsid w:val="001141BB"/>
    <w:rsid w:val="00124E0E"/>
    <w:rsid w:val="001316D3"/>
    <w:rsid w:val="0013487E"/>
    <w:rsid w:val="00135E74"/>
    <w:rsid w:val="00137051"/>
    <w:rsid w:val="00141A6D"/>
    <w:rsid w:val="00141ABC"/>
    <w:rsid w:val="00146AB6"/>
    <w:rsid w:val="001475BE"/>
    <w:rsid w:val="0015243A"/>
    <w:rsid w:val="00152DB1"/>
    <w:rsid w:val="00153F12"/>
    <w:rsid w:val="0016299E"/>
    <w:rsid w:val="001649E8"/>
    <w:rsid w:val="001666F8"/>
    <w:rsid w:val="0016757F"/>
    <w:rsid w:val="00167924"/>
    <w:rsid w:val="00170932"/>
    <w:rsid w:val="00170D8D"/>
    <w:rsid w:val="0017498A"/>
    <w:rsid w:val="00174C33"/>
    <w:rsid w:val="00175085"/>
    <w:rsid w:val="0018020E"/>
    <w:rsid w:val="00182CCC"/>
    <w:rsid w:val="001879B6"/>
    <w:rsid w:val="00187BD8"/>
    <w:rsid w:val="00196254"/>
    <w:rsid w:val="001968CD"/>
    <w:rsid w:val="001A0B19"/>
    <w:rsid w:val="001A10C5"/>
    <w:rsid w:val="001A1470"/>
    <w:rsid w:val="001A1CDE"/>
    <w:rsid w:val="001A33F5"/>
    <w:rsid w:val="001A467A"/>
    <w:rsid w:val="001B04DC"/>
    <w:rsid w:val="001B214A"/>
    <w:rsid w:val="001B3718"/>
    <w:rsid w:val="001B4755"/>
    <w:rsid w:val="001C1AD9"/>
    <w:rsid w:val="001C7EB0"/>
    <w:rsid w:val="001D144C"/>
    <w:rsid w:val="001D1D29"/>
    <w:rsid w:val="001D59EE"/>
    <w:rsid w:val="001D5F9C"/>
    <w:rsid w:val="001D6F3E"/>
    <w:rsid w:val="001D73A6"/>
    <w:rsid w:val="001E24E4"/>
    <w:rsid w:val="001E5E90"/>
    <w:rsid w:val="001E6435"/>
    <w:rsid w:val="001E65DA"/>
    <w:rsid w:val="001F0417"/>
    <w:rsid w:val="001F0AFF"/>
    <w:rsid w:val="001F0CC8"/>
    <w:rsid w:val="001F2CFA"/>
    <w:rsid w:val="001F4286"/>
    <w:rsid w:val="001F5C97"/>
    <w:rsid w:val="001F7954"/>
    <w:rsid w:val="002008A9"/>
    <w:rsid w:val="00200AB7"/>
    <w:rsid w:val="002016F4"/>
    <w:rsid w:val="00203272"/>
    <w:rsid w:val="00204E43"/>
    <w:rsid w:val="00205CF7"/>
    <w:rsid w:val="0021042A"/>
    <w:rsid w:val="0021050A"/>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72F5"/>
    <w:rsid w:val="00247AEB"/>
    <w:rsid w:val="00247BEE"/>
    <w:rsid w:val="00247F16"/>
    <w:rsid w:val="00257174"/>
    <w:rsid w:val="00260A49"/>
    <w:rsid w:val="00261C9A"/>
    <w:rsid w:val="0026326F"/>
    <w:rsid w:val="00265E95"/>
    <w:rsid w:val="00266050"/>
    <w:rsid w:val="002662A3"/>
    <w:rsid w:val="00267071"/>
    <w:rsid w:val="002700D9"/>
    <w:rsid w:val="0027204A"/>
    <w:rsid w:val="002722D7"/>
    <w:rsid w:val="00272BF6"/>
    <w:rsid w:val="00274195"/>
    <w:rsid w:val="00276814"/>
    <w:rsid w:val="0028006A"/>
    <w:rsid w:val="002807EE"/>
    <w:rsid w:val="00281B54"/>
    <w:rsid w:val="00283109"/>
    <w:rsid w:val="002837E1"/>
    <w:rsid w:val="00285601"/>
    <w:rsid w:val="00286279"/>
    <w:rsid w:val="002914D1"/>
    <w:rsid w:val="0029383C"/>
    <w:rsid w:val="002954F2"/>
    <w:rsid w:val="00296301"/>
    <w:rsid w:val="0029656B"/>
    <w:rsid w:val="00297C6A"/>
    <w:rsid w:val="002A1B27"/>
    <w:rsid w:val="002A1C0C"/>
    <w:rsid w:val="002A565D"/>
    <w:rsid w:val="002A56A1"/>
    <w:rsid w:val="002A6DDF"/>
    <w:rsid w:val="002B12A8"/>
    <w:rsid w:val="002B2EE9"/>
    <w:rsid w:val="002B3420"/>
    <w:rsid w:val="002B3D83"/>
    <w:rsid w:val="002C1DAD"/>
    <w:rsid w:val="002C574F"/>
    <w:rsid w:val="002C7F12"/>
    <w:rsid w:val="002D4507"/>
    <w:rsid w:val="002E070D"/>
    <w:rsid w:val="002E23CF"/>
    <w:rsid w:val="002E57BC"/>
    <w:rsid w:val="002F08BD"/>
    <w:rsid w:val="003002A3"/>
    <w:rsid w:val="003003D0"/>
    <w:rsid w:val="00301E6E"/>
    <w:rsid w:val="00305BF3"/>
    <w:rsid w:val="00310E3A"/>
    <w:rsid w:val="003120A6"/>
    <w:rsid w:val="003133BA"/>
    <w:rsid w:val="0031559F"/>
    <w:rsid w:val="00323005"/>
    <w:rsid w:val="00324BD1"/>
    <w:rsid w:val="003257BC"/>
    <w:rsid w:val="0032666A"/>
    <w:rsid w:val="00331F60"/>
    <w:rsid w:val="00332407"/>
    <w:rsid w:val="003356A2"/>
    <w:rsid w:val="00337786"/>
    <w:rsid w:val="00340CEE"/>
    <w:rsid w:val="003415C7"/>
    <w:rsid w:val="00341CF7"/>
    <w:rsid w:val="003465BC"/>
    <w:rsid w:val="003465CC"/>
    <w:rsid w:val="00353474"/>
    <w:rsid w:val="00354FE7"/>
    <w:rsid w:val="00357895"/>
    <w:rsid w:val="003600BC"/>
    <w:rsid w:val="0036028C"/>
    <w:rsid w:val="00360C84"/>
    <w:rsid w:val="0036783A"/>
    <w:rsid w:val="00371098"/>
    <w:rsid w:val="003710F3"/>
    <w:rsid w:val="003712DA"/>
    <w:rsid w:val="00371921"/>
    <w:rsid w:val="0037567A"/>
    <w:rsid w:val="0037729C"/>
    <w:rsid w:val="00380AE2"/>
    <w:rsid w:val="00383F26"/>
    <w:rsid w:val="00383F3A"/>
    <w:rsid w:val="00384F74"/>
    <w:rsid w:val="00386688"/>
    <w:rsid w:val="00386DC0"/>
    <w:rsid w:val="003871E5"/>
    <w:rsid w:val="00387D76"/>
    <w:rsid w:val="00390B18"/>
    <w:rsid w:val="00392B98"/>
    <w:rsid w:val="003970FE"/>
    <w:rsid w:val="003A3F87"/>
    <w:rsid w:val="003A41D5"/>
    <w:rsid w:val="003A4A2C"/>
    <w:rsid w:val="003A5B40"/>
    <w:rsid w:val="003A66B9"/>
    <w:rsid w:val="003A7CD5"/>
    <w:rsid w:val="003A7DCC"/>
    <w:rsid w:val="003B0ED7"/>
    <w:rsid w:val="003B1F55"/>
    <w:rsid w:val="003B2A71"/>
    <w:rsid w:val="003B5E66"/>
    <w:rsid w:val="003B6A22"/>
    <w:rsid w:val="003C04ED"/>
    <w:rsid w:val="003C07EF"/>
    <w:rsid w:val="003C0B50"/>
    <w:rsid w:val="003C0B87"/>
    <w:rsid w:val="003C328F"/>
    <w:rsid w:val="003C5F2D"/>
    <w:rsid w:val="003C7874"/>
    <w:rsid w:val="003D2144"/>
    <w:rsid w:val="003D3A89"/>
    <w:rsid w:val="003D7874"/>
    <w:rsid w:val="003D7F85"/>
    <w:rsid w:val="003E28CC"/>
    <w:rsid w:val="003E3A76"/>
    <w:rsid w:val="003E41F9"/>
    <w:rsid w:val="003E4F7A"/>
    <w:rsid w:val="003E6AEE"/>
    <w:rsid w:val="003F1D6A"/>
    <w:rsid w:val="003F202D"/>
    <w:rsid w:val="003F39E9"/>
    <w:rsid w:val="003F421F"/>
    <w:rsid w:val="003F429D"/>
    <w:rsid w:val="004030E0"/>
    <w:rsid w:val="00410A40"/>
    <w:rsid w:val="00410D80"/>
    <w:rsid w:val="004131AC"/>
    <w:rsid w:val="004150EF"/>
    <w:rsid w:val="0042600E"/>
    <w:rsid w:val="00427247"/>
    <w:rsid w:val="00433FEB"/>
    <w:rsid w:val="004364BC"/>
    <w:rsid w:val="0044568F"/>
    <w:rsid w:val="00445A3B"/>
    <w:rsid w:val="0045338D"/>
    <w:rsid w:val="004548DB"/>
    <w:rsid w:val="00457125"/>
    <w:rsid w:val="00463070"/>
    <w:rsid w:val="0046365E"/>
    <w:rsid w:val="004667A2"/>
    <w:rsid w:val="00467259"/>
    <w:rsid w:val="0047227C"/>
    <w:rsid w:val="004722CC"/>
    <w:rsid w:val="004760F9"/>
    <w:rsid w:val="00480B17"/>
    <w:rsid w:val="00483287"/>
    <w:rsid w:val="00483C91"/>
    <w:rsid w:val="004875A5"/>
    <w:rsid w:val="004906F8"/>
    <w:rsid w:val="00493D16"/>
    <w:rsid w:val="004A152A"/>
    <w:rsid w:val="004A1876"/>
    <w:rsid w:val="004A29C6"/>
    <w:rsid w:val="004A4F63"/>
    <w:rsid w:val="004A5831"/>
    <w:rsid w:val="004B005F"/>
    <w:rsid w:val="004B27E1"/>
    <w:rsid w:val="004B3BB6"/>
    <w:rsid w:val="004B5DED"/>
    <w:rsid w:val="004B6680"/>
    <w:rsid w:val="004B6B70"/>
    <w:rsid w:val="004B6BF9"/>
    <w:rsid w:val="004C3FF2"/>
    <w:rsid w:val="004C4EF7"/>
    <w:rsid w:val="004C5626"/>
    <w:rsid w:val="004C566D"/>
    <w:rsid w:val="004C7FDD"/>
    <w:rsid w:val="004D359E"/>
    <w:rsid w:val="004D4D8B"/>
    <w:rsid w:val="004D596B"/>
    <w:rsid w:val="004D6053"/>
    <w:rsid w:val="004D6993"/>
    <w:rsid w:val="004E1AB9"/>
    <w:rsid w:val="004E7E0E"/>
    <w:rsid w:val="004F1A92"/>
    <w:rsid w:val="004F4CE7"/>
    <w:rsid w:val="004F52CF"/>
    <w:rsid w:val="004F62C5"/>
    <w:rsid w:val="004F6675"/>
    <w:rsid w:val="00500326"/>
    <w:rsid w:val="005013ED"/>
    <w:rsid w:val="00501855"/>
    <w:rsid w:val="00502584"/>
    <w:rsid w:val="005061BD"/>
    <w:rsid w:val="00506EE6"/>
    <w:rsid w:val="005116F6"/>
    <w:rsid w:val="00511F4A"/>
    <w:rsid w:val="0051727F"/>
    <w:rsid w:val="00523155"/>
    <w:rsid w:val="005250FB"/>
    <w:rsid w:val="00527609"/>
    <w:rsid w:val="00530979"/>
    <w:rsid w:val="005343F4"/>
    <w:rsid w:val="00540329"/>
    <w:rsid w:val="00542AA2"/>
    <w:rsid w:val="00542EAA"/>
    <w:rsid w:val="005435E8"/>
    <w:rsid w:val="0054435C"/>
    <w:rsid w:val="00545015"/>
    <w:rsid w:val="0054614D"/>
    <w:rsid w:val="00547BA9"/>
    <w:rsid w:val="005508B9"/>
    <w:rsid w:val="005509DA"/>
    <w:rsid w:val="00552E5E"/>
    <w:rsid w:val="005531D7"/>
    <w:rsid w:val="00556D12"/>
    <w:rsid w:val="00556F1D"/>
    <w:rsid w:val="00557FBD"/>
    <w:rsid w:val="0056464B"/>
    <w:rsid w:val="00564693"/>
    <w:rsid w:val="00566FC7"/>
    <w:rsid w:val="00567027"/>
    <w:rsid w:val="00572035"/>
    <w:rsid w:val="00572B10"/>
    <w:rsid w:val="0058021D"/>
    <w:rsid w:val="00581A07"/>
    <w:rsid w:val="00582C2B"/>
    <w:rsid w:val="005841A9"/>
    <w:rsid w:val="00593D2F"/>
    <w:rsid w:val="005951B9"/>
    <w:rsid w:val="00596428"/>
    <w:rsid w:val="00596D0F"/>
    <w:rsid w:val="005A2CD2"/>
    <w:rsid w:val="005A3CB2"/>
    <w:rsid w:val="005A4E19"/>
    <w:rsid w:val="005A5690"/>
    <w:rsid w:val="005B4217"/>
    <w:rsid w:val="005B6AF0"/>
    <w:rsid w:val="005C624B"/>
    <w:rsid w:val="005C7AB5"/>
    <w:rsid w:val="005D5B3C"/>
    <w:rsid w:val="005D5C1D"/>
    <w:rsid w:val="005D6AD1"/>
    <w:rsid w:val="005E1AD5"/>
    <w:rsid w:val="005E1E15"/>
    <w:rsid w:val="005E594B"/>
    <w:rsid w:val="005F3A3B"/>
    <w:rsid w:val="005F4954"/>
    <w:rsid w:val="005F6D6E"/>
    <w:rsid w:val="005F7AF3"/>
    <w:rsid w:val="006014E3"/>
    <w:rsid w:val="00601C41"/>
    <w:rsid w:val="00606395"/>
    <w:rsid w:val="006117AC"/>
    <w:rsid w:val="00611DAC"/>
    <w:rsid w:val="00613387"/>
    <w:rsid w:val="00615DC5"/>
    <w:rsid w:val="00621B2F"/>
    <w:rsid w:val="00623986"/>
    <w:rsid w:val="00623D36"/>
    <w:rsid w:val="00627947"/>
    <w:rsid w:val="0063123F"/>
    <w:rsid w:val="00632661"/>
    <w:rsid w:val="006334AB"/>
    <w:rsid w:val="00635189"/>
    <w:rsid w:val="00642CF2"/>
    <w:rsid w:val="00643AF4"/>
    <w:rsid w:val="0064418F"/>
    <w:rsid w:val="00646C0D"/>
    <w:rsid w:val="006521DE"/>
    <w:rsid w:val="00652245"/>
    <w:rsid w:val="00654112"/>
    <w:rsid w:val="00654414"/>
    <w:rsid w:val="0065684D"/>
    <w:rsid w:val="00661E87"/>
    <w:rsid w:val="006657C5"/>
    <w:rsid w:val="00666BDA"/>
    <w:rsid w:val="006672C2"/>
    <w:rsid w:val="00667E38"/>
    <w:rsid w:val="0067289D"/>
    <w:rsid w:val="00682119"/>
    <w:rsid w:val="00682241"/>
    <w:rsid w:val="006823A9"/>
    <w:rsid w:val="006840CB"/>
    <w:rsid w:val="00690A6F"/>
    <w:rsid w:val="00694BFE"/>
    <w:rsid w:val="006A2848"/>
    <w:rsid w:val="006A326A"/>
    <w:rsid w:val="006A3383"/>
    <w:rsid w:val="006A3533"/>
    <w:rsid w:val="006A5986"/>
    <w:rsid w:val="006A5B5D"/>
    <w:rsid w:val="006A5C16"/>
    <w:rsid w:val="006A6323"/>
    <w:rsid w:val="006A6AEC"/>
    <w:rsid w:val="006B0001"/>
    <w:rsid w:val="006B0456"/>
    <w:rsid w:val="006B54D3"/>
    <w:rsid w:val="006B76CF"/>
    <w:rsid w:val="006C0A3D"/>
    <w:rsid w:val="006C0CF8"/>
    <w:rsid w:val="006C0D3B"/>
    <w:rsid w:val="006C1062"/>
    <w:rsid w:val="006C3D26"/>
    <w:rsid w:val="006C45F8"/>
    <w:rsid w:val="006C49F0"/>
    <w:rsid w:val="006C520D"/>
    <w:rsid w:val="006C644A"/>
    <w:rsid w:val="006D0DC4"/>
    <w:rsid w:val="006D0E49"/>
    <w:rsid w:val="006D16A0"/>
    <w:rsid w:val="006D44D1"/>
    <w:rsid w:val="006D69B7"/>
    <w:rsid w:val="006D72D0"/>
    <w:rsid w:val="006E02B7"/>
    <w:rsid w:val="006E2318"/>
    <w:rsid w:val="006E5EBE"/>
    <w:rsid w:val="006F1CFE"/>
    <w:rsid w:val="006F355D"/>
    <w:rsid w:val="006F39EE"/>
    <w:rsid w:val="006F4597"/>
    <w:rsid w:val="007016A1"/>
    <w:rsid w:val="00702E19"/>
    <w:rsid w:val="00705067"/>
    <w:rsid w:val="007061E5"/>
    <w:rsid w:val="00706355"/>
    <w:rsid w:val="00710360"/>
    <w:rsid w:val="00711A62"/>
    <w:rsid w:val="007124F3"/>
    <w:rsid w:val="0071376F"/>
    <w:rsid w:val="00714B45"/>
    <w:rsid w:val="007203FD"/>
    <w:rsid w:val="007208FB"/>
    <w:rsid w:val="00731779"/>
    <w:rsid w:val="007319D9"/>
    <w:rsid w:val="00731BDE"/>
    <w:rsid w:val="00731F2D"/>
    <w:rsid w:val="00732F6C"/>
    <w:rsid w:val="00733DAD"/>
    <w:rsid w:val="0073493A"/>
    <w:rsid w:val="00737273"/>
    <w:rsid w:val="00740999"/>
    <w:rsid w:val="0074405B"/>
    <w:rsid w:val="00744143"/>
    <w:rsid w:val="00750AF4"/>
    <w:rsid w:val="00751205"/>
    <w:rsid w:val="00755F05"/>
    <w:rsid w:val="0077023D"/>
    <w:rsid w:val="00771092"/>
    <w:rsid w:val="00772259"/>
    <w:rsid w:val="00773923"/>
    <w:rsid w:val="00774210"/>
    <w:rsid w:val="00776BCC"/>
    <w:rsid w:val="00776D6C"/>
    <w:rsid w:val="00782CCC"/>
    <w:rsid w:val="007901E1"/>
    <w:rsid w:val="0079162D"/>
    <w:rsid w:val="0079245A"/>
    <w:rsid w:val="007931C8"/>
    <w:rsid w:val="00795F10"/>
    <w:rsid w:val="00796A4B"/>
    <w:rsid w:val="007A1ED7"/>
    <w:rsid w:val="007A2B7F"/>
    <w:rsid w:val="007A57A8"/>
    <w:rsid w:val="007A7EA8"/>
    <w:rsid w:val="007B0736"/>
    <w:rsid w:val="007B0C06"/>
    <w:rsid w:val="007B2C08"/>
    <w:rsid w:val="007B691B"/>
    <w:rsid w:val="007B6F01"/>
    <w:rsid w:val="007B7CAB"/>
    <w:rsid w:val="007C1EAA"/>
    <w:rsid w:val="007C20DC"/>
    <w:rsid w:val="007C5626"/>
    <w:rsid w:val="007D1EEA"/>
    <w:rsid w:val="007D2744"/>
    <w:rsid w:val="007D2C19"/>
    <w:rsid w:val="007D3EAC"/>
    <w:rsid w:val="007E11BE"/>
    <w:rsid w:val="007E1EE3"/>
    <w:rsid w:val="007E2942"/>
    <w:rsid w:val="007E41D8"/>
    <w:rsid w:val="007E5848"/>
    <w:rsid w:val="007E587F"/>
    <w:rsid w:val="007E62F1"/>
    <w:rsid w:val="007E6B25"/>
    <w:rsid w:val="007F0A66"/>
    <w:rsid w:val="007F1D81"/>
    <w:rsid w:val="007F2982"/>
    <w:rsid w:val="007F3481"/>
    <w:rsid w:val="007F4589"/>
    <w:rsid w:val="007F727C"/>
    <w:rsid w:val="008015B5"/>
    <w:rsid w:val="0080306B"/>
    <w:rsid w:val="00803709"/>
    <w:rsid w:val="00805A65"/>
    <w:rsid w:val="008068E1"/>
    <w:rsid w:val="00807364"/>
    <w:rsid w:val="008118A6"/>
    <w:rsid w:val="008169D9"/>
    <w:rsid w:val="008207FC"/>
    <w:rsid w:val="008229F1"/>
    <w:rsid w:val="0082465A"/>
    <w:rsid w:val="00833820"/>
    <w:rsid w:val="00834853"/>
    <w:rsid w:val="0084013D"/>
    <w:rsid w:val="008420DA"/>
    <w:rsid w:val="00845C23"/>
    <w:rsid w:val="00846F1A"/>
    <w:rsid w:val="00847701"/>
    <w:rsid w:val="008519DA"/>
    <w:rsid w:val="00852538"/>
    <w:rsid w:val="00855230"/>
    <w:rsid w:val="00855373"/>
    <w:rsid w:val="00855497"/>
    <w:rsid w:val="00855D59"/>
    <w:rsid w:val="00856B47"/>
    <w:rsid w:val="008603BF"/>
    <w:rsid w:val="00860A46"/>
    <w:rsid w:val="00861EAE"/>
    <w:rsid w:val="00862991"/>
    <w:rsid w:val="00875DCF"/>
    <w:rsid w:val="00882D41"/>
    <w:rsid w:val="008857EB"/>
    <w:rsid w:val="00886856"/>
    <w:rsid w:val="00887983"/>
    <w:rsid w:val="00887EF1"/>
    <w:rsid w:val="00890CB5"/>
    <w:rsid w:val="008A3AE0"/>
    <w:rsid w:val="008A43D3"/>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2F6"/>
    <w:rsid w:val="0090439D"/>
    <w:rsid w:val="009069AD"/>
    <w:rsid w:val="0091110C"/>
    <w:rsid w:val="00911B55"/>
    <w:rsid w:val="009130C7"/>
    <w:rsid w:val="00915E1A"/>
    <w:rsid w:val="00917330"/>
    <w:rsid w:val="00917638"/>
    <w:rsid w:val="009178C8"/>
    <w:rsid w:val="00921CB6"/>
    <w:rsid w:val="009244B7"/>
    <w:rsid w:val="00934326"/>
    <w:rsid w:val="00935285"/>
    <w:rsid w:val="00935C06"/>
    <w:rsid w:val="00937582"/>
    <w:rsid w:val="009379CE"/>
    <w:rsid w:val="00937ABF"/>
    <w:rsid w:val="0094007C"/>
    <w:rsid w:val="00940BB3"/>
    <w:rsid w:val="009422C2"/>
    <w:rsid w:val="00943075"/>
    <w:rsid w:val="009433D5"/>
    <w:rsid w:val="0094421A"/>
    <w:rsid w:val="009449CF"/>
    <w:rsid w:val="009518EB"/>
    <w:rsid w:val="009519B0"/>
    <w:rsid w:val="00953293"/>
    <w:rsid w:val="00954B5B"/>
    <w:rsid w:val="0095720F"/>
    <w:rsid w:val="0096054E"/>
    <w:rsid w:val="00962523"/>
    <w:rsid w:val="0096311E"/>
    <w:rsid w:val="009665E0"/>
    <w:rsid w:val="009709FC"/>
    <w:rsid w:val="00973BF5"/>
    <w:rsid w:val="00974404"/>
    <w:rsid w:val="00975214"/>
    <w:rsid w:val="00975773"/>
    <w:rsid w:val="00981921"/>
    <w:rsid w:val="00982866"/>
    <w:rsid w:val="00982B2E"/>
    <w:rsid w:val="00983ABE"/>
    <w:rsid w:val="009908C2"/>
    <w:rsid w:val="00991FC9"/>
    <w:rsid w:val="00994DE2"/>
    <w:rsid w:val="009964D7"/>
    <w:rsid w:val="009976D3"/>
    <w:rsid w:val="0099789F"/>
    <w:rsid w:val="00997C57"/>
    <w:rsid w:val="009A07CD"/>
    <w:rsid w:val="009A0D8D"/>
    <w:rsid w:val="009A218B"/>
    <w:rsid w:val="009A2DE8"/>
    <w:rsid w:val="009A3C30"/>
    <w:rsid w:val="009A5C82"/>
    <w:rsid w:val="009B37A1"/>
    <w:rsid w:val="009B5E7A"/>
    <w:rsid w:val="009B6624"/>
    <w:rsid w:val="009B6805"/>
    <w:rsid w:val="009C1462"/>
    <w:rsid w:val="009C17C7"/>
    <w:rsid w:val="009C1EE5"/>
    <w:rsid w:val="009C2CF1"/>
    <w:rsid w:val="009C3D3E"/>
    <w:rsid w:val="009C483E"/>
    <w:rsid w:val="009D0B88"/>
    <w:rsid w:val="009D1A03"/>
    <w:rsid w:val="009D590B"/>
    <w:rsid w:val="009D5B38"/>
    <w:rsid w:val="009D7AA8"/>
    <w:rsid w:val="009D7DC4"/>
    <w:rsid w:val="009E0D37"/>
    <w:rsid w:val="009E151B"/>
    <w:rsid w:val="009E6DB9"/>
    <w:rsid w:val="009F3A38"/>
    <w:rsid w:val="009F669C"/>
    <w:rsid w:val="00A033EE"/>
    <w:rsid w:val="00A046A9"/>
    <w:rsid w:val="00A076BF"/>
    <w:rsid w:val="00A07D0F"/>
    <w:rsid w:val="00A10556"/>
    <w:rsid w:val="00A12FF3"/>
    <w:rsid w:val="00A139EF"/>
    <w:rsid w:val="00A13C53"/>
    <w:rsid w:val="00A14584"/>
    <w:rsid w:val="00A14FDA"/>
    <w:rsid w:val="00A16B6A"/>
    <w:rsid w:val="00A170FF"/>
    <w:rsid w:val="00A2009D"/>
    <w:rsid w:val="00A20218"/>
    <w:rsid w:val="00A207D0"/>
    <w:rsid w:val="00A20C1D"/>
    <w:rsid w:val="00A21592"/>
    <w:rsid w:val="00A217A7"/>
    <w:rsid w:val="00A21DF9"/>
    <w:rsid w:val="00A22247"/>
    <w:rsid w:val="00A2230A"/>
    <w:rsid w:val="00A24054"/>
    <w:rsid w:val="00A3465C"/>
    <w:rsid w:val="00A36EC9"/>
    <w:rsid w:val="00A37068"/>
    <w:rsid w:val="00A406F5"/>
    <w:rsid w:val="00A42D36"/>
    <w:rsid w:val="00A46215"/>
    <w:rsid w:val="00A56D11"/>
    <w:rsid w:val="00A57317"/>
    <w:rsid w:val="00A6143F"/>
    <w:rsid w:val="00A61AF8"/>
    <w:rsid w:val="00A62202"/>
    <w:rsid w:val="00A63960"/>
    <w:rsid w:val="00A65CCD"/>
    <w:rsid w:val="00A73D31"/>
    <w:rsid w:val="00A74236"/>
    <w:rsid w:val="00A74C5B"/>
    <w:rsid w:val="00A7666D"/>
    <w:rsid w:val="00A778B5"/>
    <w:rsid w:val="00A80548"/>
    <w:rsid w:val="00A817AB"/>
    <w:rsid w:val="00A83AC6"/>
    <w:rsid w:val="00A84C8B"/>
    <w:rsid w:val="00A8709C"/>
    <w:rsid w:val="00A87C05"/>
    <w:rsid w:val="00A9415B"/>
    <w:rsid w:val="00A94FF6"/>
    <w:rsid w:val="00A95105"/>
    <w:rsid w:val="00AA1087"/>
    <w:rsid w:val="00AA161E"/>
    <w:rsid w:val="00AA2517"/>
    <w:rsid w:val="00AA5938"/>
    <w:rsid w:val="00AA63AC"/>
    <w:rsid w:val="00AA6D3E"/>
    <w:rsid w:val="00AA7850"/>
    <w:rsid w:val="00AB0E1A"/>
    <w:rsid w:val="00AB136B"/>
    <w:rsid w:val="00AB391D"/>
    <w:rsid w:val="00AB3F00"/>
    <w:rsid w:val="00AB4911"/>
    <w:rsid w:val="00AB6165"/>
    <w:rsid w:val="00AC11F8"/>
    <w:rsid w:val="00AC160F"/>
    <w:rsid w:val="00AC568A"/>
    <w:rsid w:val="00AD27D9"/>
    <w:rsid w:val="00AD78FB"/>
    <w:rsid w:val="00AD7E13"/>
    <w:rsid w:val="00AE5E9A"/>
    <w:rsid w:val="00AE641A"/>
    <w:rsid w:val="00AE7210"/>
    <w:rsid w:val="00AF06FC"/>
    <w:rsid w:val="00AF2B8B"/>
    <w:rsid w:val="00AF2C14"/>
    <w:rsid w:val="00AF345A"/>
    <w:rsid w:val="00AF5320"/>
    <w:rsid w:val="00B01A93"/>
    <w:rsid w:val="00B04359"/>
    <w:rsid w:val="00B0531E"/>
    <w:rsid w:val="00B0744A"/>
    <w:rsid w:val="00B074E2"/>
    <w:rsid w:val="00B1044C"/>
    <w:rsid w:val="00B112AC"/>
    <w:rsid w:val="00B11C04"/>
    <w:rsid w:val="00B1232E"/>
    <w:rsid w:val="00B14785"/>
    <w:rsid w:val="00B16783"/>
    <w:rsid w:val="00B17409"/>
    <w:rsid w:val="00B20210"/>
    <w:rsid w:val="00B21461"/>
    <w:rsid w:val="00B2363F"/>
    <w:rsid w:val="00B242C6"/>
    <w:rsid w:val="00B25109"/>
    <w:rsid w:val="00B25B98"/>
    <w:rsid w:val="00B265C2"/>
    <w:rsid w:val="00B270D7"/>
    <w:rsid w:val="00B3080E"/>
    <w:rsid w:val="00B31E63"/>
    <w:rsid w:val="00B34075"/>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7090F"/>
    <w:rsid w:val="00B718A8"/>
    <w:rsid w:val="00B73F13"/>
    <w:rsid w:val="00B74B32"/>
    <w:rsid w:val="00B76720"/>
    <w:rsid w:val="00B77FE5"/>
    <w:rsid w:val="00B81966"/>
    <w:rsid w:val="00B857E9"/>
    <w:rsid w:val="00B869AE"/>
    <w:rsid w:val="00B91431"/>
    <w:rsid w:val="00B91CC7"/>
    <w:rsid w:val="00B9388A"/>
    <w:rsid w:val="00B95E3C"/>
    <w:rsid w:val="00B96378"/>
    <w:rsid w:val="00BA08E6"/>
    <w:rsid w:val="00BA2201"/>
    <w:rsid w:val="00BA465B"/>
    <w:rsid w:val="00BB1A55"/>
    <w:rsid w:val="00BB6680"/>
    <w:rsid w:val="00BB7F30"/>
    <w:rsid w:val="00BC3FEA"/>
    <w:rsid w:val="00BC41F2"/>
    <w:rsid w:val="00BC61AD"/>
    <w:rsid w:val="00BC7DC8"/>
    <w:rsid w:val="00BD04D8"/>
    <w:rsid w:val="00BD0548"/>
    <w:rsid w:val="00BD0964"/>
    <w:rsid w:val="00BD0FBD"/>
    <w:rsid w:val="00BD4143"/>
    <w:rsid w:val="00BD5D32"/>
    <w:rsid w:val="00BE0455"/>
    <w:rsid w:val="00BE1138"/>
    <w:rsid w:val="00BE35E6"/>
    <w:rsid w:val="00BF30B1"/>
    <w:rsid w:val="00BF3845"/>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21E9D"/>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805E3"/>
    <w:rsid w:val="00C83154"/>
    <w:rsid w:val="00C856BC"/>
    <w:rsid w:val="00C86420"/>
    <w:rsid w:val="00C867F6"/>
    <w:rsid w:val="00C9193A"/>
    <w:rsid w:val="00C91EA3"/>
    <w:rsid w:val="00C922B3"/>
    <w:rsid w:val="00C92587"/>
    <w:rsid w:val="00C94B9C"/>
    <w:rsid w:val="00C94E7E"/>
    <w:rsid w:val="00CA2D46"/>
    <w:rsid w:val="00CA41D7"/>
    <w:rsid w:val="00CA4F48"/>
    <w:rsid w:val="00CA50FD"/>
    <w:rsid w:val="00CA58AC"/>
    <w:rsid w:val="00CA6DA3"/>
    <w:rsid w:val="00CA7754"/>
    <w:rsid w:val="00CA7ED4"/>
    <w:rsid w:val="00CB11D3"/>
    <w:rsid w:val="00CB3086"/>
    <w:rsid w:val="00CB5957"/>
    <w:rsid w:val="00CC3158"/>
    <w:rsid w:val="00CC40E1"/>
    <w:rsid w:val="00CC5F18"/>
    <w:rsid w:val="00CC6099"/>
    <w:rsid w:val="00CD0AC6"/>
    <w:rsid w:val="00CD4357"/>
    <w:rsid w:val="00CD4BD3"/>
    <w:rsid w:val="00CD5278"/>
    <w:rsid w:val="00CD64C2"/>
    <w:rsid w:val="00CE28D1"/>
    <w:rsid w:val="00CE4444"/>
    <w:rsid w:val="00CE5635"/>
    <w:rsid w:val="00CF05EF"/>
    <w:rsid w:val="00CF23F9"/>
    <w:rsid w:val="00CF33AA"/>
    <w:rsid w:val="00CF4BDA"/>
    <w:rsid w:val="00D0023B"/>
    <w:rsid w:val="00D00CD9"/>
    <w:rsid w:val="00D02A1F"/>
    <w:rsid w:val="00D153AB"/>
    <w:rsid w:val="00D175C8"/>
    <w:rsid w:val="00D20055"/>
    <w:rsid w:val="00D258A9"/>
    <w:rsid w:val="00D26F97"/>
    <w:rsid w:val="00D30A6D"/>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65D6"/>
    <w:rsid w:val="00DF137D"/>
    <w:rsid w:val="00DF1D77"/>
    <w:rsid w:val="00DF3718"/>
    <w:rsid w:val="00DF706C"/>
    <w:rsid w:val="00DF7E0B"/>
    <w:rsid w:val="00E02DEE"/>
    <w:rsid w:val="00E0495F"/>
    <w:rsid w:val="00E05026"/>
    <w:rsid w:val="00E055CC"/>
    <w:rsid w:val="00E06D4D"/>
    <w:rsid w:val="00E07A34"/>
    <w:rsid w:val="00E07AB0"/>
    <w:rsid w:val="00E12F3D"/>
    <w:rsid w:val="00E154F6"/>
    <w:rsid w:val="00E160F8"/>
    <w:rsid w:val="00E164FB"/>
    <w:rsid w:val="00E16F72"/>
    <w:rsid w:val="00E17027"/>
    <w:rsid w:val="00E2020F"/>
    <w:rsid w:val="00E22CCC"/>
    <w:rsid w:val="00E22DB5"/>
    <w:rsid w:val="00E23618"/>
    <w:rsid w:val="00E24116"/>
    <w:rsid w:val="00E26289"/>
    <w:rsid w:val="00E26EC4"/>
    <w:rsid w:val="00E27634"/>
    <w:rsid w:val="00E33490"/>
    <w:rsid w:val="00E41372"/>
    <w:rsid w:val="00E4229D"/>
    <w:rsid w:val="00E43844"/>
    <w:rsid w:val="00E50DC4"/>
    <w:rsid w:val="00E52B94"/>
    <w:rsid w:val="00E55553"/>
    <w:rsid w:val="00E558C8"/>
    <w:rsid w:val="00E61521"/>
    <w:rsid w:val="00E629C6"/>
    <w:rsid w:val="00E653A7"/>
    <w:rsid w:val="00E71EBA"/>
    <w:rsid w:val="00E76FEC"/>
    <w:rsid w:val="00E844B1"/>
    <w:rsid w:val="00E8462B"/>
    <w:rsid w:val="00E873F1"/>
    <w:rsid w:val="00E94035"/>
    <w:rsid w:val="00E943BC"/>
    <w:rsid w:val="00EA3F57"/>
    <w:rsid w:val="00EA45DC"/>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512E"/>
    <w:rsid w:val="00EE0567"/>
    <w:rsid w:val="00EE31AD"/>
    <w:rsid w:val="00EE325D"/>
    <w:rsid w:val="00EE61E3"/>
    <w:rsid w:val="00EF0B30"/>
    <w:rsid w:val="00EF7B1B"/>
    <w:rsid w:val="00F02364"/>
    <w:rsid w:val="00F04B64"/>
    <w:rsid w:val="00F06846"/>
    <w:rsid w:val="00F1016D"/>
    <w:rsid w:val="00F15974"/>
    <w:rsid w:val="00F15C31"/>
    <w:rsid w:val="00F166CA"/>
    <w:rsid w:val="00F178B8"/>
    <w:rsid w:val="00F20C77"/>
    <w:rsid w:val="00F2260A"/>
    <w:rsid w:val="00F23730"/>
    <w:rsid w:val="00F24E25"/>
    <w:rsid w:val="00F25F40"/>
    <w:rsid w:val="00F30F0B"/>
    <w:rsid w:val="00F31E91"/>
    <w:rsid w:val="00F32B33"/>
    <w:rsid w:val="00F343E6"/>
    <w:rsid w:val="00F34A12"/>
    <w:rsid w:val="00F34AC6"/>
    <w:rsid w:val="00F35351"/>
    <w:rsid w:val="00F4148C"/>
    <w:rsid w:val="00F41DD7"/>
    <w:rsid w:val="00F4223A"/>
    <w:rsid w:val="00F42FD4"/>
    <w:rsid w:val="00F43432"/>
    <w:rsid w:val="00F46A21"/>
    <w:rsid w:val="00F47DFC"/>
    <w:rsid w:val="00F507C6"/>
    <w:rsid w:val="00F52934"/>
    <w:rsid w:val="00F551F4"/>
    <w:rsid w:val="00F57062"/>
    <w:rsid w:val="00F67C21"/>
    <w:rsid w:val="00F709D6"/>
    <w:rsid w:val="00F745D7"/>
    <w:rsid w:val="00F76B82"/>
    <w:rsid w:val="00F76C4C"/>
    <w:rsid w:val="00F80C24"/>
    <w:rsid w:val="00F84413"/>
    <w:rsid w:val="00F85099"/>
    <w:rsid w:val="00F85DBA"/>
    <w:rsid w:val="00F90763"/>
    <w:rsid w:val="00F979F4"/>
    <w:rsid w:val="00FA0009"/>
    <w:rsid w:val="00FA1749"/>
    <w:rsid w:val="00FA4E2C"/>
    <w:rsid w:val="00FA7437"/>
    <w:rsid w:val="00FB31A5"/>
    <w:rsid w:val="00FB48D0"/>
    <w:rsid w:val="00FB4B54"/>
    <w:rsid w:val="00FC1568"/>
    <w:rsid w:val="00FC2854"/>
    <w:rsid w:val="00FC4F71"/>
    <w:rsid w:val="00FC50F9"/>
    <w:rsid w:val="00FD2B8B"/>
    <w:rsid w:val="00FD49B8"/>
    <w:rsid w:val="00FE0435"/>
    <w:rsid w:val="00FE07B0"/>
    <w:rsid w:val="00FE12A5"/>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33D5"/>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4B27E1"/>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Unresolved Mention"/>
    <w:basedOn w:val="a1"/>
    <w:uiPriority w:val="99"/>
    <w:semiHidden/>
    <w:unhideWhenUsed/>
    <w:rsid w:val="009C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480511059">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29795602">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13" Type="http://schemas.openxmlformats.org/officeDocument/2006/relationships/hyperlink" Target="https://rmsp.nalo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index.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p34@volganet.ru" TargetMode="External"/><Relationship Id="rId5" Type="http://schemas.openxmlformats.org/officeDocument/2006/relationships/webSettings" Target="webSettings.xml"/><Relationship Id="rId15" Type="http://schemas.openxmlformats.org/officeDocument/2006/relationships/hyperlink" Target="https://&#1084;&#1089;&#1087;.&#1088;&#1092;/" TargetMode="External"/><Relationship Id="rId10" Type="http://schemas.openxmlformats.org/officeDocument/2006/relationships/hyperlink" Target="mailto:cpp34@volgane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k.yandex.ru/d/NXNa_hLADl3wGw" TargetMode="External"/><Relationship Id="rId14" Type="http://schemas.openxmlformats.org/officeDocument/2006/relationships/hyperlink" Target="mailto:cpp34@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CB3C-5334-41B9-8432-F61564D1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3637</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T_Ezhova@volganet.ru</cp:lastModifiedBy>
  <cp:revision>4</cp:revision>
  <cp:lastPrinted>2022-05-24T08:29:00Z</cp:lastPrinted>
  <dcterms:created xsi:type="dcterms:W3CDTF">2022-12-22T14:02:00Z</dcterms:created>
  <dcterms:modified xsi:type="dcterms:W3CDTF">2022-12-22T14:07:00Z</dcterms:modified>
</cp:coreProperties>
</file>